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56A26" w14:textId="77777777" w:rsidR="00C25515" w:rsidRPr="0020700F" w:rsidRDefault="001C02BE" w:rsidP="001C02BE">
      <w:pPr>
        <w:jc w:val="center"/>
        <w:rPr>
          <w:b/>
          <w:sz w:val="28"/>
          <w:szCs w:val="28"/>
        </w:rPr>
      </w:pPr>
      <w:bookmarkStart w:id="0" w:name="_GoBack"/>
      <w:bookmarkEnd w:id="0"/>
      <w:r w:rsidRPr="0020700F">
        <w:rPr>
          <w:b/>
          <w:sz w:val="28"/>
          <w:szCs w:val="28"/>
        </w:rPr>
        <w:t xml:space="preserve">DANH MỤC </w:t>
      </w:r>
      <w:r w:rsidRPr="0020700F">
        <w:rPr>
          <w:b/>
          <w:sz w:val="28"/>
          <w:szCs w:val="28"/>
          <w:lang w:val="nl-NL"/>
        </w:rPr>
        <w:t xml:space="preserve">THỦ TỤC HÀNH CHÍNH </w:t>
      </w:r>
      <w:r w:rsidRPr="0020700F">
        <w:rPr>
          <w:b/>
          <w:sz w:val="28"/>
          <w:szCs w:val="28"/>
          <w:lang w:val="vi-VN"/>
        </w:rPr>
        <w:t xml:space="preserve">TRONG </w:t>
      </w:r>
      <w:r w:rsidRPr="0020700F">
        <w:rPr>
          <w:b/>
          <w:sz w:val="28"/>
          <w:szCs w:val="28"/>
        </w:rPr>
        <w:t xml:space="preserve">LĨNH VỰC </w:t>
      </w:r>
      <w:r w:rsidR="00A758D4" w:rsidRPr="0020700F">
        <w:rPr>
          <w:b/>
          <w:sz w:val="28"/>
          <w:szCs w:val="28"/>
        </w:rPr>
        <w:t>ĐẤT ĐAI</w:t>
      </w:r>
    </w:p>
    <w:p w14:paraId="2E927732" w14:textId="77777777" w:rsidR="00C25515" w:rsidRPr="0020700F" w:rsidRDefault="001C02BE" w:rsidP="001C02BE">
      <w:pPr>
        <w:jc w:val="center"/>
        <w:rPr>
          <w:b/>
          <w:sz w:val="28"/>
          <w:szCs w:val="28"/>
        </w:rPr>
      </w:pPr>
      <w:r w:rsidRPr="0020700F">
        <w:rPr>
          <w:b/>
          <w:sz w:val="28"/>
          <w:szCs w:val="28"/>
        </w:rPr>
        <w:t>THUỘC THẨM QUYỀN GIẢI QUYẾT CỦA</w:t>
      </w:r>
      <w:r w:rsidRPr="0020700F">
        <w:rPr>
          <w:b/>
          <w:sz w:val="28"/>
          <w:szCs w:val="28"/>
          <w:lang w:val="nl-NL"/>
        </w:rPr>
        <w:t xml:space="preserve"> SỞ TÀI NGUYÊN VÀ MÔI </w:t>
      </w:r>
      <w:r w:rsidRPr="0020700F">
        <w:rPr>
          <w:b/>
          <w:sz w:val="28"/>
          <w:szCs w:val="28"/>
          <w:lang w:val="vi-VN"/>
        </w:rPr>
        <w:t>TRƯỜNG</w:t>
      </w:r>
      <w:r w:rsidRPr="0020700F">
        <w:rPr>
          <w:b/>
          <w:sz w:val="28"/>
          <w:szCs w:val="28"/>
        </w:rPr>
        <w:t>/</w:t>
      </w:r>
    </w:p>
    <w:p w14:paraId="4DA226AE" w14:textId="572481C0" w:rsidR="001C02BE" w:rsidRPr="0020700F" w:rsidRDefault="001C13EB" w:rsidP="001C02BE">
      <w:pPr>
        <w:jc w:val="center"/>
        <w:rPr>
          <w:b/>
          <w:sz w:val="28"/>
          <w:szCs w:val="28"/>
        </w:rPr>
      </w:pPr>
      <w:r w:rsidRPr="0020700F">
        <w:rPr>
          <w:b/>
          <w:sz w:val="28"/>
          <w:szCs w:val="28"/>
          <w:lang w:val="nl-NL"/>
        </w:rPr>
        <w:t xml:space="preserve">ỦY BAN NHÂN DÂN </w:t>
      </w:r>
      <w:r w:rsidR="001C02BE" w:rsidRPr="0020700F">
        <w:rPr>
          <w:b/>
          <w:sz w:val="28"/>
          <w:szCs w:val="28"/>
          <w:lang w:val="nl-NL"/>
        </w:rPr>
        <w:t xml:space="preserve">CẤP </w:t>
      </w:r>
      <w:r w:rsidR="001C02BE" w:rsidRPr="0020700F">
        <w:rPr>
          <w:b/>
          <w:sz w:val="28"/>
          <w:szCs w:val="28"/>
          <w:lang w:val="vi-VN"/>
        </w:rPr>
        <w:t>HUYỆN</w:t>
      </w:r>
      <w:r w:rsidR="001C02BE" w:rsidRPr="0020700F">
        <w:rPr>
          <w:b/>
          <w:sz w:val="28"/>
          <w:szCs w:val="28"/>
        </w:rPr>
        <w:t>/</w:t>
      </w:r>
      <w:r w:rsidR="001C02BE" w:rsidRPr="0020700F">
        <w:rPr>
          <w:b/>
          <w:sz w:val="28"/>
          <w:szCs w:val="28"/>
          <w:lang w:val="vi-VN"/>
        </w:rPr>
        <w:t xml:space="preserve"> </w:t>
      </w:r>
      <w:r w:rsidRPr="0020700F">
        <w:rPr>
          <w:b/>
          <w:sz w:val="28"/>
          <w:szCs w:val="28"/>
          <w:lang w:val="nl-NL"/>
        </w:rPr>
        <w:t>ỦY BAN NHÂN DÂN</w:t>
      </w:r>
      <w:r w:rsidR="001C02BE" w:rsidRPr="0020700F">
        <w:rPr>
          <w:b/>
          <w:sz w:val="28"/>
          <w:szCs w:val="28"/>
          <w:lang w:val="nl-NL"/>
        </w:rPr>
        <w:t xml:space="preserve"> CẤP XÃ</w:t>
      </w:r>
      <w:r w:rsidR="001C02BE" w:rsidRPr="0020700F">
        <w:rPr>
          <w:b/>
          <w:sz w:val="28"/>
          <w:szCs w:val="28"/>
          <w:lang w:val="vi-VN"/>
        </w:rPr>
        <w:t xml:space="preserve"> TỈNH</w:t>
      </w:r>
      <w:r w:rsidR="001C02BE" w:rsidRPr="0020700F">
        <w:rPr>
          <w:b/>
          <w:sz w:val="28"/>
          <w:szCs w:val="28"/>
          <w:lang w:val="nl-NL"/>
        </w:rPr>
        <w:t xml:space="preserve"> HẬU GIANG</w:t>
      </w:r>
    </w:p>
    <w:p w14:paraId="60B2B3A1" w14:textId="77777777" w:rsidR="001C02BE" w:rsidRPr="001C02BE" w:rsidRDefault="001C02BE" w:rsidP="001C02BE">
      <w:pPr>
        <w:jc w:val="center"/>
        <w:rPr>
          <w:i/>
          <w:color w:val="000000" w:themeColor="text1"/>
          <w:sz w:val="28"/>
          <w:szCs w:val="28"/>
          <w:lang w:val="nl-NL"/>
        </w:rPr>
      </w:pPr>
      <w:r w:rsidRPr="001C02BE">
        <w:rPr>
          <w:i/>
          <w:color w:val="000000" w:themeColor="text1"/>
          <w:sz w:val="28"/>
          <w:szCs w:val="28"/>
          <w:lang w:val="nl-NL"/>
        </w:rPr>
        <w:t xml:space="preserve"> (Kèm theo Quyết định số              /QĐ-UBND  ngày     tháng      năm      của Chủ tịch UBND tỉnh Hậu Giang)</w:t>
      </w:r>
    </w:p>
    <w:p w14:paraId="76A4B33E" w14:textId="7C3B460B" w:rsidR="00B242AD" w:rsidRPr="00351047" w:rsidRDefault="00954CBA" w:rsidP="00CE57D3">
      <w:pPr>
        <w:jc w:val="center"/>
        <w:rPr>
          <w:i/>
          <w:color w:val="FF0000"/>
          <w:sz w:val="28"/>
          <w:szCs w:val="28"/>
          <w:lang w:val="nl-NL"/>
        </w:rPr>
      </w:pPr>
      <w:r>
        <w:rPr>
          <w:i/>
          <w:noProof/>
          <w:sz w:val="28"/>
          <w:szCs w:val="28"/>
        </w:rPr>
        <mc:AlternateContent>
          <mc:Choice Requires="wps">
            <w:drawing>
              <wp:anchor distT="0" distB="0" distL="114300" distR="114300" simplePos="0" relativeHeight="251659264" behindDoc="0" locked="0" layoutInCell="1" allowOverlap="1" wp14:anchorId="08FB1DCB" wp14:editId="4ADCB9C2">
                <wp:simplePos x="0" y="0"/>
                <wp:positionH relativeFrom="column">
                  <wp:posOffset>3204210</wp:posOffset>
                </wp:positionH>
                <wp:positionV relativeFrom="paragraph">
                  <wp:posOffset>73660</wp:posOffset>
                </wp:positionV>
                <wp:extent cx="219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8B82E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3pt,5.8pt" to="424.8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" strokecolor="#4472c4 [3204]" strokeweight=".5pt">
                <v:stroke joinstyle="miter"/>
              </v:line>
            </w:pict>
          </mc:Fallback>
        </mc:AlternateContent>
      </w:r>
    </w:p>
    <w:p w14:paraId="79B14C8A" w14:textId="77777777" w:rsidR="00954CBA" w:rsidRPr="00351047" w:rsidRDefault="00B242AD" w:rsidP="00954CBA">
      <w:pPr>
        <w:pStyle w:val="Heading1"/>
        <w:spacing w:before="120" w:after="120"/>
        <w:ind w:firstLine="993"/>
        <w:rPr>
          <w:rFonts w:ascii="Times New Roman" w:hAnsi="Times New Roman"/>
          <w:color w:val="FF0000"/>
          <w:sz w:val="28"/>
          <w:szCs w:val="28"/>
          <w:lang w:val="nl-NL"/>
        </w:rPr>
      </w:pPr>
      <w:bookmarkStart w:id="1" w:name="OLE_LINK2"/>
      <w:r w:rsidRPr="00351047">
        <w:rPr>
          <w:rFonts w:ascii="Times New Roman" w:hAnsi="Times New Roman"/>
          <w:color w:val="FF0000"/>
          <w:sz w:val="28"/>
          <w:szCs w:val="28"/>
          <w:lang w:val="nl-NL"/>
        </w:rPr>
        <w:t>A. THỦ TỤC HÀNH CHÍNH CẤP TỈNH</w:t>
      </w:r>
      <w:bookmarkEnd w:id="1"/>
    </w:p>
    <w:tbl>
      <w:tblPr>
        <w:tblW w:w="147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5"/>
        <w:gridCol w:w="1701"/>
        <w:gridCol w:w="1701"/>
        <w:gridCol w:w="1270"/>
        <w:gridCol w:w="1707"/>
        <w:gridCol w:w="3971"/>
      </w:tblGrid>
      <w:tr w:rsidR="002C1557" w:rsidRPr="00541DD0" w14:paraId="369094C3" w14:textId="77777777" w:rsidTr="00CD5803">
        <w:trPr>
          <w:trHeight w:val="840"/>
          <w:tblHeader/>
        </w:trPr>
        <w:tc>
          <w:tcPr>
            <w:tcW w:w="709" w:type="dxa"/>
            <w:vAlign w:val="center"/>
          </w:tcPr>
          <w:p w14:paraId="6CBECA63" w14:textId="296EC0AD"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TT</w:t>
            </w:r>
          </w:p>
        </w:tc>
        <w:tc>
          <w:tcPr>
            <w:tcW w:w="3685" w:type="dxa"/>
            <w:shd w:val="clear" w:color="auto" w:fill="auto"/>
            <w:vAlign w:val="center"/>
          </w:tcPr>
          <w:p w14:paraId="6C0656A1" w14:textId="3D868590"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Tên thủ tục hành chính</w:t>
            </w:r>
          </w:p>
        </w:tc>
        <w:tc>
          <w:tcPr>
            <w:tcW w:w="1701" w:type="dxa"/>
            <w:shd w:val="clear" w:color="auto" w:fill="auto"/>
            <w:vAlign w:val="center"/>
          </w:tcPr>
          <w:p w14:paraId="4A3641C5" w14:textId="77777777" w:rsidR="002C1557" w:rsidRPr="00541DD0" w:rsidRDefault="002C1557" w:rsidP="00541DD0">
            <w:pPr>
              <w:pStyle w:val="Heading1"/>
              <w:spacing w:before="0" w:after="0"/>
              <w:ind w:left="-98" w:right="-108"/>
              <w:jc w:val="center"/>
              <w:rPr>
                <w:rFonts w:ascii="Times New Roman" w:hAnsi="Times New Roman"/>
                <w:sz w:val="28"/>
                <w:szCs w:val="28"/>
              </w:rPr>
            </w:pPr>
            <w:r w:rsidRPr="00541DD0">
              <w:rPr>
                <w:rFonts w:ascii="Times New Roman" w:hAnsi="Times New Roman"/>
                <w:sz w:val="28"/>
                <w:szCs w:val="28"/>
              </w:rPr>
              <w:t>Thời hạn giải quyết theo quy định</w:t>
            </w:r>
          </w:p>
        </w:tc>
        <w:tc>
          <w:tcPr>
            <w:tcW w:w="1701" w:type="dxa"/>
            <w:shd w:val="clear" w:color="auto" w:fill="auto"/>
            <w:vAlign w:val="center"/>
          </w:tcPr>
          <w:p w14:paraId="1E85EFF8" w14:textId="444977E0"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 xml:space="preserve">Thời hạn giải quyết </w:t>
            </w:r>
            <w:r w:rsidR="00E80E11" w:rsidRPr="00541DD0">
              <w:rPr>
                <w:rFonts w:ascii="Times New Roman" w:hAnsi="Times New Roman"/>
                <w:color w:val="FF0000"/>
                <w:sz w:val="28"/>
                <w:szCs w:val="28"/>
              </w:rPr>
              <w:t>tại</w:t>
            </w:r>
            <w:r w:rsidRPr="00541DD0">
              <w:rPr>
                <w:rFonts w:ascii="Times New Roman" w:hAnsi="Times New Roman"/>
                <w:sz w:val="28"/>
                <w:szCs w:val="28"/>
              </w:rPr>
              <w:t xml:space="preserve"> tỉnh</w:t>
            </w:r>
          </w:p>
        </w:tc>
        <w:tc>
          <w:tcPr>
            <w:tcW w:w="1270" w:type="dxa"/>
            <w:shd w:val="clear" w:color="auto" w:fill="auto"/>
            <w:vAlign w:val="center"/>
          </w:tcPr>
          <w:p w14:paraId="1353C8ED" w14:textId="77777777"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Địa điểm thực hiện</w:t>
            </w:r>
          </w:p>
        </w:tc>
        <w:tc>
          <w:tcPr>
            <w:tcW w:w="1707" w:type="dxa"/>
            <w:shd w:val="clear" w:color="auto" w:fill="auto"/>
            <w:vAlign w:val="center"/>
          </w:tcPr>
          <w:p w14:paraId="104FD8AF" w14:textId="77777777"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Phí, lệ phí</w:t>
            </w:r>
          </w:p>
          <w:p w14:paraId="623867F8" w14:textId="77777777" w:rsidR="002C1557" w:rsidRPr="00541DD0" w:rsidRDefault="002C1557" w:rsidP="00541DD0">
            <w:pPr>
              <w:pStyle w:val="Heading1"/>
              <w:spacing w:before="0" w:after="0"/>
              <w:jc w:val="center"/>
              <w:rPr>
                <w:rFonts w:ascii="Times New Roman" w:hAnsi="Times New Roman"/>
                <w:i/>
                <w:sz w:val="28"/>
                <w:szCs w:val="28"/>
              </w:rPr>
            </w:pPr>
            <w:r w:rsidRPr="00541DD0">
              <w:rPr>
                <w:rFonts w:ascii="Times New Roman" w:hAnsi="Times New Roman"/>
                <w:i/>
                <w:sz w:val="28"/>
                <w:szCs w:val="28"/>
              </w:rPr>
              <w:t>(Nếu có)</w:t>
            </w:r>
          </w:p>
        </w:tc>
        <w:tc>
          <w:tcPr>
            <w:tcW w:w="3971" w:type="dxa"/>
            <w:shd w:val="clear" w:color="auto" w:fill="auto"/>
            <w:vAlign w:val="center"/>
          </w:tcPr>
          <w:p w14:paraId="09239ED2" w14:textId="77777777" w:rsidR="002C1557" w:rsidRPr="00541DD0" w:rsidRDefault="002C1557"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Căn cứ pháp lý</w:t>
            </w:r>
          </w:p>
        </w:tc>
      </w:tr>
      <w:tr w:rsidR="00BE0E64" w:rsidRPr="00541DD0" w14:paraId="5006764A" w14:textId="77777777" w:rsidTr="00CD5803">
        <w:trPr>
          <w:trHeight w:val="70"/>
        </w:trPr>
        <w:tc>
          <w:tcPr>
            <w:tcW w:w="709" w:type="dxa"/>
            <w:vAlign w:val="center"/>
          </w:tcPr>
          <w:p w14:paraId="09137919" w14:textId="62529C97" w:rsidR="00BE0E64" w:rsidRPr="00541DD0" w:rsidRDefault="00BE0E64" w:rsidP="00954CBA">
            <w:pPr>
              <w:numPr>
                <w:ilvl w:val="0"/>
                <w:numId w:val="3"/>
              </w:numPr>
              <w:rPr>
                <w:sz w:val="28"/>
                <w:szCs w:val="28"/>
              </w:rPr>
            </w:pPr>
          </w:p>
        </w:tc>
        <w:tc>
          <w:tcPr>
            <w:tcW w:w="3685" w:type="dxa"/>
            <w:shd w:val="clear" w:color="auto" w:fill="auto"/>
            <w:vAlign w:val="center"/>
          </w:tcPr>
          <w:p w14:paraId="39313F64" w14:textId="6E673970" w:rsidR="00BE0E64" w:rsidRPr="00541DD0" w:rsidRDefault="00BE0E64" w:rsidP="00541DD0">
            <w:pPr>
              <w:jc w:val="both"/>
              <w:rPr>
                <w:sz w:val="28"/>
                <w:szCs w:val="28"/>
              </w:rPr>
            </w:pPr>
            <w:r w:rsidRPr="00541DD0">
              <w:rPr>
                <w:sz w:val="28"/>
                <w:szCs w:val="28"/>
              </w:rPr>
              <w:t>Giao</w:t>
            </w:r>
            <w:r w:rsidRPr="00541DD0">
              <w:rPr>
                <w:spacing w:val="-15"/>
                <w:sz w:val="28"/>
                <w:szCs w:val="28"/>
              </w:rPr>
              <w:t xml:space="preserve"> </w:t>
            </w:r>
            <w:r w:rsidRPr="00541DD0">
              <w:rPr>
                <w:sz w:val="28"/>
                <w:szCs w:val="28"/>
              </w:rPr>
              <w:t>đất,</w:t>
            </w:r>
            <w:r w:rsidRPr="00541DD0">
              <w:rPr>
                <w:spacing w:val="-15"/>
                <w:sz w:val="28"/>
                <w:szCs w:val="28"/>
              </w:rPr>
              <w:t xml:space="preserve"> </w:t>
            </w:r>
            <w:r w:rsidRPr="00541DD0">
              <w:rPr>
                <w:sz w:val="28"/>
                <w:szCs w:val="28"/>
              </w:rPr>
              <w:t>cho</w:t>
            </w:r>
            <w:r w:rsidRPr="00541DD0">
              <w:rPr>
                <w:spacing w:val="-15"/>
                <w:sz w:val="28"/>
                <w:szCs w:val="28"/>
              </w:rPr>
              <w:t xml:space="preserve"> </w:t>
            </w:r>
            <w:r w:rsidRPr="00541DD0">
              <w:rPr>
                <w:sz w:val="28"/>
                <w:szCs w:val="28"/>
              </w:rPr>
              <w:t>thuê</w:t>
            </w:r>
            <w:r w:rsidRPr="00541DD0">
              <w:rPr>
                <w:spacing w:val="-15"/>
                <w:sz w:val="28"/>
                <w:szCs w:val="28"/>
              </w:rPr>
              <w:t xml:space="preserve"> </w:t>
            </w:r>
            <w:r w:rsidRPr="00541DD0">
              <w:rPr>
                <w:sz w:val="28"/>
                <w:szCs w:val="28"/>
              </w:rPr>
              <w:t>đất</w:t>
            </w:r>
            <w:r w:rsidRPr="00541DD0">
              <w:rPr>
                <w:spacing w:val="-15"/>
                <w:sz w:val="28"/>
                <w:szCs w:val="28"/>
              </w:rPr>
              <w:t xml:space="preserve"> </w:t>
            </w:r>
            <w:r w:rsidRPr="00541DD0">
              <w:rPr>
                <w:sz w:val="28"/>
                <w:szCs w:val="28"/>
              </w:rPr>
              <w:t>không thông qua hình thức đấu giá quyền sử dụng đất, không đấu</w:t>
            </w:r>
            <w:r w:rsidRPr="00541DD0">
              <w:rPr>
                <w:spacing w:val="-15"/>
                <w:sz w:val="28"/>
                <w:szCs w:val="28"/>
              </w:rPr>
              <w:t xml:space="preserve"> </w:t>
            </w:r>
            <w:r w:rsidRPr="00541DD0">
              <w:rPr>
                <w:sz w:val="28"/>
                <w:szCs w:val="28"/>
              </w:rPr>
              <w:t>thầu</w:t>
            </w:r>
            <w:r w:rsidRPr="00541DD0">
              <w:rPr>
                <w:spacing w:val="-15"/>
                <w:sz w:val="28"/>
                <w:szCs w:val="28"/>
              </w:rPr>
              <w:t xml:space="preserve"> </w:t>
            </w:r>
            <w:r w:rsidRPr="00541DD0">
              <w:rPr>
                <w:sz w:val="28"/>
                <w:szCs w:val="28"/>
              </w:rPr>
              <w:t>lựa</w:t>
            </w:r>
            <w:r w:rsidRPr="00541DD0">
              <w:rPr>
                <w:spacing w:val="-15"/>
                <w:sz w:val="28"/>
                <w:szCs w:val="28"/>
              </w:rPr>
              <w:t xml:space="preserve"> </w:t>
            </w:r>
            <w:r w:rsidRPr="00541DD0">
              <w:rPr>
                <w:sz w:val="28"/>
                <w:szCs w:val="28"/>
              </w:rPr>
              <w:t>chọn</w:t>
            </w:r>
            <w:r w:rsidRPr="00541DD0">
              <w:rPr>
                <w:spacing w:val="-14"/>
                <w:sz w:val="28"/>
                <w:szCs w:val="28"/>
              </w:rPr>
              <w:t xml:space="preserve"> </w:t>
            </w:r>
            <w:r w:rsidRPr="00541DD0">
              <w:rPr>
                <w:sz w:val="28"/>
                <w:szCs w:val="28"/>
              </w:rPr>
              <w:t>nhà</w:t>
            </w:r>
            <w:r w:rsidRPr="00541DD0">
              <w:rPr>
                <w:spacing w:val="-15"/>
                <w:sz w:val="28"/>
                <w:szCs w:val="28"/>
              </w:rPr>
              <w:t xml:space="preserve"> </w:t>
            </w:r>
            <w:r w:rsidRPr="00541DD0">
              <w:rPr>
                <w:sz w:val="28"/>
                <w:szCs w:val="28"/>
              </w:rPr>
              <w:t>đầu</w:t>
            </w:r>
            <w:r w:rsidRPr="00541DD0">
              <w:rPr>
                <w:spacing w:val="-13"/>
                <w:sz w:val="28"/>
                <w:szCs w:val="28"/>
              </w:rPr>
              <w:t xml:space="preserve"> </w:t>
            </w:r>
            <w:r w:rsidRPr="00541DD0">
              <w:rPr>
                <w:sz w:val="28"/>
                <w:szCs w:val="28"/>
              </w:rPr>
              <w:t>tư thực hiện dự án có sử dụng đất</w:t>
            </w:r>
            <w:r w:rsidRPr="00541DD0">
              <w:rPr>
                <w:spacing w:val="-14"/>
                <w:sz w:val="28"/>
                <w:szCs w:val="28"/>
              </w:rPr>
              <w:t xml:space="preserve"> </w:t>
            </w:r>
            <w:r w:rsidRPr="00541DD0">
              <w:rPr>
                <w:sz w:val="28"/>
                <w:szCs w:val="28"/>
              </w:rPr>
              <w:t>đối</w:t>
            </w:r>
            <w:r w:rsidRPr="00541DD0">
              <w:rPr>
                <w:spacing w:val="-13"/>
                <w:sz w:val="28"/>
                <w:szCs w:val="28"/>
              </w:rPr>
              <w:t xml:space="preserve"> </w:t>
            </w:r>
            <w:r w:rsidRPr="00541DD0">
              <w:rPr>
                <w:sz w:val="28"/>
                <w:szCs w:val="28"/>
              </w:rPr>
              <w:t>với</w:t>
            </w:r>
            <w:r w:rsidRPr="00541DD0">
              <w:rPr>
                <w:spacing w:val="-14"/>
                <w:sz w:val="28"/>
                <w:szCs w:val="28"/>
              </w:rPr>
              <w:t xml:space="preserve"> </w:t>
            </w:r>
            <w:r w:rsidRPr="00541DD0">
              <w:rPr>
                <w:sz w:val="28"/>
                <w:szCs w:val="28"/>
              </w:rPr>
              <w:t>trường</w:t>
            </w:r>
            <w:r w:rsidRPr="00541DD0">
              <w:rPr>
                <w:spacing w:val="-13"/>
                <w:sz w:val="28"/>
                <w:szCs w:val="28"/>
              </w:rPr>
              <w:t xml:space="preserve"> </w:t>
            </w:r>
            <w:r w:rsidRPr="00541DD0">
              <w:rPr>
                <w:sz w:val="28"/>
                <w:szCs w:val="28"/>
              </w:rPr>
              <w:t>hợp</w:t>
            </w:r>
            <w:r w:rsidRPr="00541DD0">
              <w:rPr>
                <w:spacing w:val="-13"/>
                <w:sz w:val="28"/>
                <w:szCs w:val="28"/>
              </w:rPr>
              <w:t xml:space="preserve"> </w:t>
            </w:r>
            <w:r w:rsidRPr="00541DD0">
              <w:rPr>
                <w:sz w:val="28"/>
                <w:szCs w:val="28"/>
              </w:rPr>
              <w:t>thuộc diện chấp thuận chủ trương đầu tư, chấp thuận nhà đầu tư mà người xin giao đất, thuê đất là tổ chức trong nước, tổ chức tôn giáo, tổ chức tôn giáo trực thuộc, người</w:t>
            </w:r>
            <w:r w:rsidRPr="00541DD0">
              <w:rPr>
                <w:spacing w:val="-12"/>
                <w:sz w:val="28"/>
                <w:szCs w:val="28"/>
              </w:rPr>
              <w:t xml:space="preserve"> </w:t>
            </w:r>
            <w:r w:rsidRPr="00541DD0">
              <w:rPr>
                <w:sz w:val="28"/>
                <w:szCs w:val="28"/>
              </w:rPr>
              <w:t>gốc</w:t>
            </w:r>
            <w:r w:rsidRPr="00541DD0">
              <w:rPr>
                <w:spacing w:val="-11"/>
                <w:sz w:val="28"/>
                <w:szCs w:val="28"/>
              </w:rPr>
              <w:t xml:space="preserve"> </w:t>
            </w:r>
            <w:r w:rsidRPr="00541DD0">
              <w:rPr>
                <w:sz w:val="28"/>
                <w:szCs w:val="28"/>
              </w:rPr>
              <w:t>Việt</w:t>
            </w:r>
            <w:r w:rsidRPr="00541DD0">
              <w:rPr>
                <w:spacing w:val="-15"/>
                <w:sz w:val="28"/>
                <w:szCs w:val="28"/>
              </w:rPr>
              <w:t xml:space="preserve"> </w:t>
            </w:r>
            <w:r w:rsidRPr="00541DD0">
              <w:rPr>
                <w:sz w:val="28"/>
                <w:szCs w:val="28"/>
              </w:rPr>
              <w:t>Nam</w:t>
            </w:r>
            <w:r w:rsidRPr="00541DD0">
              <w:rPr>
                <w:spacing w:val="-14"/>
                <w:sz w:val="28"/>
                <w:szCs w:val="28"/>
              </w:rPr>
              <w:t xml:space="preserve"> </w:t>
            </w:r>
            <w:r w:rsidRPr="00541DD0">
              <w:rPr>
                <w:sz w:val="28"/>
                <w:szCs w:val="28"/>
              </w:rPr>
              <w:t>định</w:t>
            </w:r>
            <w:r w:rsidRPr="00541DD0">
              <w:rPr>
                <w:spacing w:val="-11"/>
                <w:sz w:val="28"/>
                <w:szCs w:val="28"/>
              </w:rPr>
              <w:t xml:space="preserve"> </w:t>
            </w:r>
            <w:r w:rsidRPr="00541DD0">
              <w:rPr>
                <w:sz w:val="28"/>
                <w:szCs w:val="28"/>
              </w:rPr>
              <w:t xml:space="preserve">cư </w:t>
            </w:r>
            <w:r w:rsidRPr="00541DD0">
              <w:rPr>
                <w:spacing w:val="-2"/>
                <w:sz w:val="28"/>
                <w:szCs w:val="28"/>
              </w:rPr>
              <w:t>ở</w:t>
            </w:r>
            <w:r w:rsidRPr="00541DD0">
              <w:rPr>
                <w:spacing w:val="-13"/>
                <w:sz w:val="28"/>
                <w:szCs w:val="28"/>
              </w:rPr>
              <w:t xml:space="preserve"> </w:t>
            </w:r>
            <w:r w:rsidRPr="00541DD0">
              <w:rPr>
                <w:spacing w:val="-2"/>
                <w:sz w:val="28"/>
                <w:szCs w:val="28"/>
              </w:rPr>
              <w:t>nước</w:t>
            </w:r>
            <w:r w:rsidRPr="00541DD0">
              <w:rPr>
                <w:spacing w:val="-13"/>
                <w:sz w:val="28"/>
                <w:szCs w:val="28"/>
              </w:rPr>
              <w:t xml:space="preserve"> </w:t>
            </w:r>
            <w:r w:rsidRPr="00541DD0">
              <w:rPr>
                <w:spacing w:val="-2"/>
                <w:sz w:val="28"/>
                <w:szCs w:val="28"/>
              </w:rPr>
              <w:t>ngoài,</w:t>
            </w:r>
            <w:r w:rsidRPr="00541DD0">
              <w:rPr>
                <w:spacing w:val="-13"/>
                <w:sz w:val="28"/>
                <w:szCs w:val="28"/>
              </w:rPr>
              <w:t xml:space="preserve"> </w:t>
            </w:r>
            <w:r w:rsidRPr="00541DD0">
              <w:rPr>
                <w:spacing w:val="-2"/>
                <w:sz w:val="28"/>
                <w:szCs w:val="28"/>
              </w:rPr>
              <w:t>tổ</w:t>
            </w:r>
            <w:r w:rsidRPr="00541DD0">
              <w:rPr>
                <w:spacing w:val="-12"/>
                <w:sz w:val="28"/>
                <w:szCs w:val="28"/>
              </w:rPr>
              <w:t xml:space="preserve"> </w:t>
            </w:r>
            <w:r w:rsidRPr="00541DD0">
              <w:rPr>
                <w:spacing w:val="-2"/>
                <w:sz w:val="28"/>
                <w:szCs w:val="28"/>
              </w:rPr>
              <w:t>chức</w:t>
            </w:r>
            <w:r w:rsidRPr="00541DD0">
              <w:rPr>
                <w:spacing w:val="-13"/>
                <w:sz w:val="28"/>
                <w:szCs w:val="28"/>
              </w:rPr>
              <w:t xml:space="preserve"> </w:t>
            </w:r>
            <w:r w:rsidRPr="00541DD0">
              <w:rPr>
                <w:spacing w:val="-2"/>
                <w:sz w:val="28"/>
                <w:szCs w:val="28"/>
              </w:rPr>
              <w:t>kinh</w:t>
            </w:r>
            <w:r w:rsidRPr="00541DD0">
              <w:rPr>
                <w:spacing w:val="-12"/>
                <w:sz w:val="28"/>
                <w:szCs w:val="28"/>
              </w:rPr>
              <w:t xml:space="preserve"> </w:t>
            </w:r>
            <w:r w:rsidRPr="00541DD0">
              <w:rPr>
                <w:spacing w:val="-2"/>
                <w:sz w:val="28"/>
                <w:szCs w:val="28"/>
              </w:rPr>
              <w:t xml:space="preserve">tế </w:t>
            </w:r>
            <w:r w:rsidRPr="00541DD0">
              <w:rPr>
                <w:sz w:val="28"/>
                <w:szCs w:val="28"/>
              </w:rPr>
              <w:t>có</w:t>
            </w:r>
            <w:r w:rsidRPr="00541DD0">
              <w:rPr>
                <w:spacing w:val="-12"/>
                <w:sz w:val="28"/>
                <w:szCs w:val="28"/>
              </w:rPr>
              <w:t xml:space="preserve"> </w:t>
            </w:r>
            <w:r w:rsidRPr="00541DD0">
              <w:rPr>
                <w:sz w:val="28"/>
                <w:szCs w:val="28"/>
              </w:rPr>
              <w:t>vốn</w:t>
            </w:r>
            <w:r w:rsidRPr="00541DD0">
              <w:rPr>
                <w:spacing w:val="-12"/>
                <w:sz w:val="28"/>
                <w:szCs w:val="28"/>
              </w:rPr>
              <w:t xml:space="preserve"> </w:t>
            </w:r>
            <w:r w:rsidRPr="00541DD0">
              <w:rPr>
                <w:sz w:val="28"/>
                <w:szCs w:val="28"/>
              </w:rPr>
              <w:t>đầu</w:t>
            </w:r>
            <w:r w:rsidRPr="00541DD0">
              <w:rPr>
                <w:spacing w:val="-10"/>
                <w:sz w:val="28"/>
                <w:szCs w:val="28"/>
              </w:rPr>
              <w:t xml:space="preserve"> </w:t>
            </w:r>
            <w:r w:rsidRPr="00541DD0">
              <w:rPr>
                <w:sz w:val="28"/>
                <w:szCs w:val="28"/>
              </w:rPr>
              <w:t>tư</w:t>
            </w:r>
            <w:r w:rsidRPr="00541DD0">
              <w:rPr>
                <w:spacing w:val="-10"/>
                <w:sz w:val="28"/>
                <w:szCs w:val="28"/>
              </w:rPr>
              <w:t xml:space="preserve"> </w:t>
            </w:r>
            <w:r w:rsidRPr="00541DD0">
              <w:rPr>
                <w:sz w:val="28"/>
                <w:szCs w:val="28"/>
              </w:rPr>
              <w:t>nước</w:t>
            </w:r>
            <w:r w:rsidRPr="00541DD0">
              <w:rPr>
                <w:spacing w:val="-10"/>
                <w:sz w:val="28"/>
                <w:szCs w:val="28"/>
              </w:rPr>
              <w:t xml:space="preserve"> </w:t>
            </w:r>
            <w:r w:rsidRPr="00541DD0">
              <w:rPr>
                <w:sz w:val="28"/>
                <w:szCs w:val="28"/>
              </w:rPr>
              <w:t>ngoài,</w:t>
            </w:r>
            <w:r w:rsidRPr="00541DD0">
              <w:rPr>
                <w:spacing w:val="-10"/>
                <w:sz w:val="28"/>
                <w:szCs w:val="28"/>
              </w:rPr>
              <w:t xml:space="preserve"> </w:t>
            </w:r>
            <w:r w:rsidRPr="00541DD0">
              <w:rPr>
                <w:sz w:val="28"/>
                <w:szCs w:val="28"/>
              </w:rPr>
              <w:t>tổ chức nước ngoài có chức năng ngoại giao</w:t>
            </w:r>
          </w:p>
        </w:tc>
        <w:tc>
          <w:tcPr>
            <w:tcW w:w="1701" w:type="dxa"/>
            <w:shd w:val="clear" w:color="auto" w:fill="auto"/>
            <w:vAlign w:val="center"/>
          </w:tcPr>
          <w:p w14:paraId="3159BC8A" w14:textId="0E901CEC" w:rsidR="00BE0E64" w:rsidRPr="00541DD0" w:rsidRDefault="00BE0E64" w:rsidP="00541DD0">
            <w:pPr>
              <w:jc w:val="both"/>
              <w:rPr>
                <w:sz w:val="28"/>
                <w:szCs w:val="28"/>
              </w:rPr>
            </w:pPr>
            <w:r w:rsidRPr="00541DD0">
              <w:rPr>
                <w:color w:val="0000CC"/>
                <w:sz w:val="28"/>
                <w:szCs w:val="28"/>
              </w:rPr>
              <w:t>Không quá</w:t>
            </w:r>
            <w:r w:rsidRPr="00541DD0">
              <w:rPr>
                <w:sz w:val="28"/>
                <w:szCs w:val="28"/>
              </w:rPr>
              <w:t xml:space="preserve"> </w:t>
            </w:r>
            <w:r w:rsidRPr="00541DD0">
              <w:rPr>
                <w:color w:val="FF0000"/>
                <w:sz w:val="28"/>
                <w:szCs w:val="28"/>
              </w:rPr>
              <w:t>30 ngày</w:t>
            </w:r>
            <w:r w:rsidRPr="00541DD0">
              <w:rPr>
                <w:sz w:val="28"/>
                <w:szCs w:val="28"/>
              </w:rPr>
              <w:t xml:space="preserve"> kể từ ngày nhận đủ hồ sơ hợp lệ. </w:t>
            </w:r>
          </w:p>
        </w:tc>
        <w:tc>
          <w:tcPr>
            <w:tcW w:w="1701" w:type="dxa"/>
            <w:shd w:val="clear" w:color="auto" w:fill="auto"/>
            <w:vAlign w:val="center"/>
          </w:tcPr>
          <w:p w14:paraId="5AA2D279" w14:textId="588C53A3" w:rsidR="00BE0E64" w:rsidRPr="00541DD0" w:rsidRDefault="00BE0E64" w:rsidP="00541DD0">
            <w:pPr>
              <w:jc w:val="both"/>
              <w:rPr>
                <w:sz w:val="28"/>
                <w:szCs w:val="28"/>
              </w:rPr>
            </w:pPr>
            <w:r w:rsidRPr="00541DD0">
              <w:rPr>
                <w:color w:val="FF0000"/>
                <w:sz w:val="28"/>
                <w:szCs w:val="28"/>
              </w:rPr>
              <w:t>30 ngày</w:t>
            </w:r>
            <w:r w:rsidRPr="00541DD0">
              <w:rPr>
                <w:sz w:val="28"/>
                <w:szCs w:val="28"/>
              </w:rPr>
              <w:t xml:space="preserve"> kể từ ngày nhận đủ hồ sơ hợp lệ.</w:t>
            </w:r>
          </w:p>
        </w:tc>
        <w:tc>
          <w:tcPr>
            <w:tcW w:w="1270" w:type="dxa"/>
            <w:shd w:val="clear" w:color="auto" w:fill="auto"/>
            <w:vAlign w:val="center"/>
          </w:tcPr>
          <w:p w14:paraId="33714BB7" w14:textId="74110CAF" w:rsidR="00BE0E64" w:rsidRPr="00541DD0" w:rsidRDefault="00BE0E64" w:rsidP="00541DD0">
            <w:pPr>
              <w:jc w:val="both"/>
              <w:rPr>
                <w:sz w:val="28"/>
                <w:szCs w:val="28"/>
              </w:rPr>
            </w:pPr>
            <w:r w:rsidRPr="00541DD0">
              <w:rPr>
                <w:spacing w:val="-4"/>
                <w:sz w:val="28"/>
                <w:szCs w:val="28"/>
                <w:lang w:val="nl-NL"/>
              </w:rPr>
              <w:t>Trung tâm Phục vụ hành chính công tỉnh</w:t>
            </w:r>
          </w:p>
        </w:tc>
        <w:tc>
          <w:tcPr>
            <w:tcW w:w="1707" w:type="dxa"/>
            <w:shd w:val="clear" w:color="auto" w:fill="auto"/>
            <w:vAlign w:val="center"/>
          </w:tcPr>
          <w:p w14:paraId="1C728A91" w14:textId="0FC96C26" w:rsidR="00BE0E64" w:rsidRPr="00541DD0" w:rsidRDefault="00BE0E64" w:rsidP="00541DD0">
            <w:pPr>
              <w:jc w:val="both"/>
              <w:rPr>
                <w:sz w:val="28"/>
                <w:szCs w:val="28"/>
              </w:rPr>
            </w:pPr>
            <w:r w:rsidRPr="00541DD0">
              <w:rPr>
                <w:sz w:val="28"/>
                <w:szCs w:val="28"/>
              </w:rPr>
              <w:t>Theo quy định của Luật phí và lệ phí và các văn bản quy phạm pháp luật hướng dẫn Luật phí và lệ phí.</w:t>
            </w:r>
          </w:p>
        </w:tc>
        <w:tc>
          <w:tcPr>
            <w:tcW w:w="3971" w:type="dxa"/>
            <w:shd w:val="clear" w:color="auto" w:fill="auto"/>
          </w:tcPr>
          <w:p w14:paraId="70E78D7E" w14:textId="385D5AAC" w:rsidR="00BE0E64" w:rsidRPr="00541DD0" w:rsidRDefault="00BE0E64" w:rsidP="00541DD0">
            <w:pPr>
              <w:jc w:val="both"/>
              <w:rPr>
                <w:sz w:val="28"/>
                <w:szCs w:val="28"/>
                <w:lang w:val="nl-NL"/>
              </w:rPr>
            </w:pPr>
            <w:r w:rsidRPr="00541DD0">
              <w:rPr>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FFAB534" w14:textId="7E2C13C7" w:rsidR="00BE0E64" w:rsidRPr="00541DD0" w:rsidRDefault="00BE0E64"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0E9E679C" w14:textId="77777777" w:rsidTr="00CD5803">
        <w:trPr>
          <w:trHeight w:val="70"/>
        </w:trPr>
        <w:tc>
          <w:tcPr>
            <w:tcW w:w="709" w:type="dxa"/>
            <w:vAlign w:val="center"/>
          </w:tcPr>
          <w:p w14:paraId="29981FC2" w14:textId="164E2845" w:rsidR="006F4726" w:rsidRPr="00541DD0" w:rsidRDefault="006F4726" w:rsidP="00541DD0">
            <w:pPr>
              <w:numPr>
                <w:ilvl w:val="0"/>
                <w:numId w:val="3"/>
              </w:numPr>
              <w:jc w:val="center"/>
              <w:rPr>
                <w:sz w:val="28"/>
                <w:szCs w:val="28"/>
                <w:lang w:val="nl-NL"/>
              </w:rPr>
            </w:pPr>
          </w:p>
        </w:tc>
        <w:tc>
          <w:tcPr>
            <w:tcW w:w="3685" w:type="dxa"/>
            <w:shd w:val="clear" w:color="auto" w:fill="auto"/>
            <w:vAlign w:val="center"/>
          </w:tcPr>
          <w:p w14:paraId="2443E589" w14:textId="4B196DDA" w:rsidR="006F4726" w:rsidRPr="00954CBA" w:rsidRDefault="006F4726" w:rsidP="00541DD0">
            <w:pPr>
              <w:jc w:val="both"/>
              <w:rPr>
                <w:spacing w:val="-8"/>
                <w:sz w:val="28"/>
                <w:szCs w:val="28"/>
                <w:lang w:val="nl-NL"/>
              </w:rPr>
            </w:pPr>
            <w:r w:rsidRPr="00954CBA">
              <w:rPr>
                <w:spacing w:val="-8"/>
                <w:sz w:val="28"/>
                <w:szCs w:val="28"/>
                <w:lang w:val="nl-NL"/>
              </w:rPr>
              <w:t>Giao đất, cho thuê đất không thông qua hình thức đấu giá quyền sử dụng đất, không đấu thầu lựa chọn nhà đầu tư thực hiện dự án có sử dụng đất đối với trường hợp không thuộc diện chấp thuận chủ trương đầu tư, chấp thuận nhà đầu tư theo pháp luật về đầu tư mà người xin giao đất, thuê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shd w:val="clear" w:color="auto" w:fill="auto"/>
            <w:vAlign w:val="center"/>
          </w:tcPr>
          <w:p w14:paraId="5BC98D10" w14:textId="58A11217" w:rsidR="006F4726" w:rsidRPr="00541DD0" w:rsidRDefault="006F4726" w:rsidP="00541DD0">
            <w:pPr>
              <w:jc w:val="both"/>
              <w:rPr>
                <w:sz w:val="28"/>
                <w:szCs w:val="28"/>
                <w:lang w:val="nl-NL"/>
              </w:rPr>
            </w:pPr>
            <w:r w:rsidRPr="00541DD0">
              <w:rPr>
                <w:sz w:val="28"/>
                <w:szCs w:val="28"/>
                <w:lang w:val="nl-NL"/>
              </w:rPr>
              <w:t xml:space="preserve">Không quá </w:t>
            </w:r>
            <w:r w:rsidRPr="00541DD0">
              <w:rPr>
                <w:color w:val="FF0000"/>
                <w:sz w:val="28"/>
                <w:szCs w:val="28"/>
                <w:lang w:val="nl-NL"/>
              </w:rPr>
              <w:t>30 ngày</w:t>
            </w:r>
            <w:r w:rsidRPr="00541DD0">
              <w:rPr>
                <w:sz w:val="28"/>
                <w:szCs w:val="28"/>
                <w:lang w:val="nl-NL"/>
              </w:rPr>
              <w:t xml:space="preserve"> kể từ ngày nhận đủ hồ sơ hợp lệ </w:t>
            </w:r>
          </w:p>
        </w:tc>
        <w:tc>
          <w:tcPr>
            <w:tcW w:w="1701" w:type="dxa"/>
            <w:shd w:val="clear" w:color="auto" w:fill="auto"/>
            <w:vAlign w:val="center"/>
          </w:tcPr>
          <w:p w14:paraId="5E3585EA" w14:textId="4BF497B9" w:rsidR="006F4726" w:rsidRPr="00541DD0" w:rsidRDefault="006F4726" w:rsidP="00541DD0">
            <w:pPr>
              <w:jc w:val="both"/>
              <w:rPr>
                <w:sz w:val="28"/>
                <w:szCs w:val="28"/>
                <w:lang w:val="nl-NL"/>
              </w:rPr>
            </w:pPr>
            <w:r w:rsidRPr="00541DD0">
              <w:rPr>
                <w:color w:val="FF0000"/>
                <w:sz w:val="28"/>
                <w:szCs w:val="28"/>
                <w:lang w:val="nl-NL"/>
              </w:rPr>
              <w:t>30 ngày</w:t>
            </w:r>
            <w:r w:rsidRPr="00541DD0">
              <w:rPr>
                <w:sz w:val="28"/>
                <w:szCs w:val="28"/>
                <w:lang w:val="nl-NL"/>
              </w:rPr>
              <w:t xml:space="preserve"> kể từ ngày nhận đủ hồ sơ hợp lệ.</w:t>
            </w:r>
          </w:p>
        </w:tc>
        <w:tc>
          <w:tcPr>
            <w:tcW w:w="1270" w:type="dxa"/>
            <w:shd w:val="clear" w:color="auto" w:fill="auto"/>
            <w:vAlign w:val="center"/>
          </w:tcPr>
          <w:p w14:paraId="465F3973" w14:textId="53B54F73"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4E2BC9A4" w14:textId="54BBA8EC" w:rsidR="006F4726" w:rsidRPr="00541DD0" w:rsidRDefault="006F4726" w:rsidP="00541DD0">
            <w:pPr>
              <w:jc w:val="both"/>
              <w:rPr>
                <w:bCs/>
                <w:iCs/>
                <w:sz w:val="28"/>
                <w:szCs w:val="28"/>
                <w:lang w:val="vi-VN"/>
              </w:rPr>
            </w:pPr>
            <w:r w:rsidRPr="00541DD0">
              <w:rPr>
                <w:bCs/>
                <w:iCs/>
                <w:sz w:val="28"/>
                <w:szCs w:val="28"/>
                <w:lang w:val="vi-VN"/>
              </w:rPr>
              <w:t>Theo quy định của Luật phí và lệ phí và các văn bản quy phạm pháp luật hướng dẫn Luật phí và lệ phí.</w:t>
            </w:r>
          </w:p>
        </w:tc>
        <w:tc>
          <w:tcPr>
            <w:tcW w:w="3971" w:type="dxa"/>
            <w:shd w:val="clear" w:color="auto" w:fill="auto"/>
          </w:tcPr>
          <w:p w14:paraId="2CF61853" w14:textId="168D4CBF" w:rsidR="006F4726" w:rsidRPr="00541DD0" w:rsidRDefault="006F4726" w:rsidP="00541DD0">
            <w:pPr>
              <w:jc w:val="both"/>
              <w:rPr>
                <w:sz w:val="28"/>
                <w:szCs w:val="28"/>
                <w:lang w:val="nl-NL"/>
              </w:rPr>
            </w:pPr>
            <w:r w:rsidRPr="00541DD0">
              <w:rPr>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D2F6765" w14:textId="780FE7D7" w:rsidR="006F4726" w:rsidRPr="00541DD0" w:rsidRDefault="006F4726"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4E7D8740" w14:textId="77777777" w:rsidTr="00CD5803">
        <w:trPr>
          <w:trHeight w:val="70"/>
        </w:trPr>
        <w:tc>
          <w:tcPr>
            <w:tcW w:w="709" w:type="dxa"/>
            <w:vAlign w:val="center"/>
          </w:tcPr>
          <w:p w14:paraId="4A7B4A6D" w14:textId="4F6BA99F" w:rsidR="006F4726" w:rsidRPr="00541DD0" w:rsidRDefault="006F4726" w:rsidP="00541DD0">
            <w:pPr>
              <w:numPr>
                <w:ilvl w:val="0"/>
                <w:numId w:val="3"/>
              </w:numPr>
              <w:jc w:val="center"/>
              <w:rPr>
                <w:sz w:val="28"/>
                <w:szCs w:val="28"/>
                <w:lang w:val="nl-NL"/>
              </w:rPr>
            </w:pPr>
          </w:p>
        </w:tc>
        <w:tc>
          <w:tcPr>
            <w:tcW w:w="3685" w:type="dxa"/>
            <w:shd w:val="clear" w:color="auto" w:fill="auto"/>
            <w:vAlign w:val="center"/>
          </w:tcPr>
          <w:p w14:paraId="1761A88C" w14:textId="4C072DF7" w:rsidR="006F4726" w:rsidRPr="00954CBA" w:rsidRDefault="006F4726" w:rsidP="00541DD0">
            <w:pPr>
              <w:jc w:val="both"/>
              <w:rPr>
                <w:spacing w:val="-8"/>
                <w:sz w:val="28"/>
                <w:szCs w:val="28"/>
                <w:lang w:val="nl-NL"/>
              </w:rPr>
            </w:pPr>
            <w:r w:rsidRPr="00954CBA">
              <w:rPr>
                <w:spacing w:val="-8"/>
                <w:sz w:val="28"/>
                <w:szCs w:val="28"/>
                <w:lang w:val="nl-NL"/>
              </w:rPr>
              <w:t>Giao đất, cho thuê đất thông qua đấu thầu lựa chọn nhà đầu tư thực hiện dự án có sử dụng đất</w:t>
            </w:r>
          </w:p>
        </w:tc>
        <w:tc>
          <w:tcPr>
            <w:tcW w:w="1701" w:type="dxa"/>
            <w:shd w:val="clear" w:color="auto" w:fill="auto"/>
            <w:vAlign w:val="center"/>
          </w:tcPr>
          <w:p w14:paraId="188BD19D" w14:textId="37B9D4E4" w:rsidR="006F4726" w:rsidRPr="00541DD0" w:rsidRDefault="006F4726" w:rsidP="00541DD0">
            <w:pPr>
              <w:jc w:val="both"/>
              <w:rPr>
                <w:sz w:val="28"/>
                <w:szCs w:val="28"/>
                <w:lang w:val="nl-NL"/>
              </w:rPr>
            </w:pPr>
            <w:r w:rsidRPr="00541DD0">
              <w:rPr>
                <w:sz w:val="28"/>
                <w:szCs w:val="28"/>
                <w:lang w:val="nl-NL"/>
              </w:rPr>
              <w:t xml:space="preserve">Không quá 30 ngày kể từ ngày nhận đủ hồ sơ hợp lệ </w:t>
            </w:r>
          </w:p>
        </w:tc>
        <w:tc>
          <w:tcPr>
            <w:tcW w:w="1701" w:type="dxa"/>
            <w:shd w:val="clear" w:color="auto" w:fill="auto"/>
            <w:vAlign w:val="center"/>
          </w:tcPr>
          <w:p w14:paraId="46F523D7" w14:textId="12361134" w:rsidR="006F4726" w:rsidRPr="00541DD0" w:rsidRDefault="006F4726" w:rsidP="00541DD0">
            <w:pPr>
              <w:jc w:val="both"/>
              <w:rPr>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456CC499" w14:textId="719C0A0B"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78BF0515" w14:textId="7B760BD1" w:rsidR="006F4726" w:rsidRPr="00541DD0" w:rsidRDefault="006F4726" w:rsidP="00541DD0">
            <w:pPr>
              <w:jc w:val="both"/>
              <w:rPr>
                <w:b/>
                <w:i/>
                <w:sz w:val="28"/>
                <w:szCs w:val="28"/>
                <w:lang w:val="vi-VN"/>
              </w:rPr>
            </w:pPr>
            <w:r w:rsidRPr="00541DD0">
              <w:rPr>
                <w:bCs/>
                <w:iCs/>
                <w:sz w:val="28"/>
                <w:szCs w:val="28"/>
                <w:lang w:val="vi-VN"/>
              </w:rPr>
              <w:t xml:space="preserve">Theo quy định của Luật phí và lệ phí và các văn bản quy phạm pháp luật hướng </w:t>
            </w:r>
            <w:r w:rsidRPr="00541DD0">
              <w:rPr>
                <w:bCs/>
                <w:iCs/>
                <w:sz w:val="28"/>
                <w:szCs w:val="28"/>
                <w:lang w:val="vi-VN"/>
              </w:rPr>
              <w:lastRenderedPageBreak/>
              <w:t>dẫn Luật phí và lệ phí.</w:t>
            </w:r>
          </w:p>
        </w:tc>
        <w:tc>
          <w:tcPr>
            <w:tcW w:w="3971" w:type="dxa"/>
            <w:shd w:val="clear" w:color="auto" w:fill="auto"/>
          </w:tcPr>
          <w:p w14:paraId="358E330C" w14:textId="77777777" w:rsidR="006F4726" w:rsidRPr="00541DD0" w:rsidRDefault="006F4726" w:rsidP="00541DD0">
            <w:pPr>
              <w:jc w:val="both"/>
              <w:rPr>
                <w:sz w:val="28"/>
                <w:szCs w:val="28"/>
                <w:lang w:val="nl-NL"/>
              </w:rPr>
            </w:pPr>
            <w:r w:rsidRPr="00541DD0">
              <w:rPr>
                <w:sz w:val="28"/>
                <w:szCs w:val="28"/>
                <w:lang w:val="nl-NL"/>
              </w:rPr>
              <w:lastRenderedPageBreak/>
              <w:t>- Luật Đấu thầu số 22/2023/QH15 ngày 23/6/2023.</w:t>
            </w:r>
          </w:p>
          <w:p w14:paraId="2B4921D0" w14:textId="18D23CD3" w:rsidR="006F4726" w:rsidRPr="00541DD0" w:rsidRDefault="006F4726" w:rsidP="00541DD0">
            <w:pPr>
              <w:jc w:val="both"/>
              <w:rPr>
                <w:sz w:val="28"/>
                <w:szCs w:val="28"/>
                <w:lang w:val="nl-NL"/>
              </w:rPr>
            </w:pPr>
            <w:r w:rsidRPr="00541DD0">
              <w:rPr>
                <w:sz w:val="28"/>
                <w:szCs w:val="28"/>
                <w:lang w:val="nl-NL"/>
              </w:rPr>
              <w:t xml:space="preserve">- Luật Đất đai số 31/2024/QH15 ngày 18/01/2024; Luật số 43/2024/QH15 ngày 29/6/2024 sửa đổi, bổ sung một số điều của Luật Đất đai số 31/2024/QH15, Luật Nhà ở số 27/2023/QH15, </w:t>
            </w:r>
            <w:r w:rsidRPr="00541DD0">
              <w:rPr>
                <w:sz w:val="28"/>
                <w:szCs w:val="28"/>
                <w:lang w:val="nl-NL"/>
              </w:rPr>
              <w:lastRenderedPageBreak/>
              <w:t>Luật Kinh doanh bất động sản số 29/2023/QH15 và Luật Các tổ chức tín dụng số 32/2024/QH15.</w:t>
            </w:r>
          </w:p>
          <w:p w14:paraId="5DF30116" w14:textId="368ED9FA" w:rsidR="006F4726" w:rsidRPr="00541DD0" w:rsidRDefault="006F4726"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18C0B358" w14:textId="77777777" w:rsidTr="00CD5803">
        <w:trPr>
          <w:trHeight w:val="70"/>
        </w:trPr>
        <w:tc>
          <w:tcPr>
            <w:tcW w:w="709" w:type="dxa"/>
            <w:vAlign w:val="center"/>
          </w:tcPr>
          <w:p w14:paraId="7FADCC87" w14:textId="70570855" w:rsidR="006F4726" w:rsidRPr="00541DD0" w:rsidRDefault="006F4726" w:rsidP="00541DD0">
            <w:pPr>
              <w:numPr>
                <w:ilvl w:val="0"/>
                <w:numId w:val="3"/>
              </w:numPr>
              <w:jc w:val="center"/>
              <w:rPr>
                <w:sz w:val="28"/>
                <w:szCs w:val="28"/>
                <w:lang w:val="nl-NL"/>
              </w:rPr>
            </w:pPr>
          </w:p>
        </w:tc>
        <w:tc>
          <w:tcPr>
            <w:tcW w:w="3685" w:type="dxa"/>
            <w:shd w:val="clear" w:color="auto" w:fill="auto"/>
            <w:vAlign w:val="center"/>
          </w:tcPr>
          <w:p w14:paraId="501CEEA9" w14:textId="76E30E70" w:rsidR="006F4726" w:rsidRPr="00541DD0" w:rsidRDefault="006F4726" w:rsidP="00541DD0">
            <w:pPr>
              <w:jc w:val="both"/>
              <w:rPr>
                <w:sz w:val="28"/>
                <w:szCs w:val="28"/>
                <w:lang w:val="nl-NL"/>
              </w:rPr>
            </w:pPr>
            <w:r w:rsidRPr="00541DD0">
              <w:rPr>
                <w:sz w:val="28"/>
                <w:szCs w:val="28"/>
                <w:lang w:val="nl-NL"/>
              </w:rPr>
              <w:t>Cho phép chuyển mục đích sử dụng đất đối với trường hợp thuộc diện chấp thuận chủ trương đầu tư, chấp thuận nhà đầu tư theo quy định của pháp luật về đầu tư mà người xin chuyển mục đích sử dụng đất là tổ chức trong nước</w:t>
            </w:r>
          </w:p>
        </w:tc>
        <w:tc>
          <w:tcPr>
            <w:tcW w:w="1701" w:type="dxa"/>
            <w:shd w:val="clear" w:color="auto" w:fill="auto"/>
            <w:vAlign w:val="center"/>
          </w:tcPr>
          <w:p w14:paraId="00FCADBA" w14:textId="33571E86" w:rsidR="006F4726" w:rsidRPr="00541DD0" w:rsidRDefault="006F4726" w:rsidP="00541DD0">
            <w:pPr>
              <w:rPr>
                <w:sz w:val="28"/>
                <w:szCs w:val="28"/>
                <w:lang w:val="nl-NL"/>
              </w:rPr>
            </w:pPr>
            <w:r w:rsidRPr="00541DD0">
              <w:rPr>
                <w:sz w:val="28"/>
                <w:szCs w:val="28"/>
                <w:lang w:val="nl-NL"/>
              </w:rPr>
              <w:t xml:space="preserve">Không quá 30 ngày kể từ ngày nhận đủ hồ sơ hợp lệ. </w:t>
            </w:r>
          </w:p>
        </w:tc>
        <w:tc>
          <w:tcPr>
            <w:tcW w:w="1701" w:type="dxa"/>
            <w:shd w:val="clear" w:color="auto" w:fill="auto"/>
            <w:vAlign w:val="center"/>
          </w:tcPr>
          <w:p w14:paraId="78A1745C" w14:textId="5982404F" w:rsidR="006F4726" w:rsidRPr="00541DD0" w:rsidRDefault="006F4726" w:rsidP="00541DD0">
            <w:pPr>
              <w:rPr>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64F9EBAD" w14:textId="75D741F7"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62D333C5" w14:textId="7DB9170D" w:rsidR="006F4726" w:rsidRPr="00541DD0" w:rsidRDefault="006F4726" w:rsidP="00541DD0">
            <w:pPr>
              <w:rPr>
                <w:b/>
                <w:i/>
                <w:sz w:val="28"/>
                <w:szCs w:val="28"/>
                <w:lang w:val="vi-VN"/>
              </w:rPr>
            </w:pPr>
            <w:r w:rsidRPr="00541DD0">
              <w:rPr>
                <w:bCs/>
                <w:iCs/>
                <w:sz w:val="28"/>
                <w:szCs w:val="28"/>
                <w:lang w:val="vi-VN"/>
              </w:rPr>
              <w:t>Theo quy định của Luật phí và lệ phí và các văn bản quy phạm pháp luật hướng dẫn Luật phí và lệ phí.</w:t>
            </w:r>
          </w:p>
        </w:tc>
        <w:tc>
          <w:tcPr>
            <w:tcW w:w="3971" w:type="dxa"/>
            <w:shd w:val="clear" w:color="auto" w:fill="auto"/>
          </w:tcPr>
          <w:p w14:paraId="5522D24C" w14:textId="28569824" w:rsidR="006F4726" w:rsidRPr="00541DD0" w:rsidRDefault="006F4726" w:rsidP="00541DD0">
            <w:pPr>
              <w:jc w:val="both"/>
              <w:rPr>
                <w:sz w:val="28"/>
                <w:szCs w:val="28"/>
                <w:lang w:val="nl-NL"/>
              </w:rPr>
            </w:pPr>
            <w:r w:rsidRPr="00541DD0">
              <w:rPr>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33C3B6D" w14:textId="33EAA067" w:rsidR="006F4726" w:rsidRPr="00541DD0" w:rsidRDefault="006F4726"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357E977D" w14:textId="77777777" w:rsidTr="00CD5803">
        <w:trPr>
          <w:trHeight w:val="70"/>
        </w:trPr>
        <w:tc>
          <w:tcPr>
            <w:tcW w:w="709" w:type="dxa"/>
            <w:vAlign w:val="center"/>
          </w:tcPr>
          <w:p w14:paraId="29A54A7F" w14:textId="55E7A155" w:rsidR="006F4726" w:rsidRPr="00541DD0" w:rsidRDefault="006F4726" w:rsidP="00541DD0">
            <w:pPr>
              <w:numPr>
                <w:ilvl w:val="0"/>
                <w:numId w:val="3"/>
              </w:numPr>
              <w:jc w:val="center"/>
              <w:rPr>
                <w:sz w:val="28"/>
                <w:szCs w:val="28"/>
                <w:lang w:val="nl-NL"/>
              </w:rPr>
            </w:pPr>
          </w:p>
        </w:tc>
        <w:tc>
          <w:tcPr>
            <w:tcW w:w="3685" w:type="dxa"/>
            <w:shd w:val="clear" w:color="auto" w:fill="auto"/>
            <w:vAlign w:val="center"/>
          </w:tcPr>
          <w:p w14:paraId="0E570A4F" w14:textId="498C6256" w:rsidR="006F4726" w:rsidRPr="00541DD0" w:rsidRDefault="006F4726" w:rsidP="00541DD0">
            <w:pPr>
              <w:jc w:val="both"/>
              <w:rPr>
                <w:sz w:val="28"/>
                <w:szCs w:val="28"/>
                <w:lang w:val="nl-NL"/>
              </w:rPr>
            </w:pPr>
            <w:r w:rsidRPr="00541DD0">
              <w:rPr>
                <w:sz w:val="28"/>
                <w:szCs w:val="28"/>
                <w:lang w:val="nl-NL"/>
              </w:rPr>
              <w:t xml:space="preserve">Cho phép chuyển mục đích sử dụng đất đối với trường hợp không thuộc diện chấp thuận chủ trương đầu tư, chấp thuận </w:t>
            </w:r>
            <w:r w:rsidRPr="00541DD0">
              <w:rPr>
                <w:sz w:val="28"/>
                <w:szCs w:val="28"/>
                <w:lang w:val="nl-NL"/>
              </w:rPr>
              <w:lastRenderedPageBreak/>
              <w:t>nhà đầu tư theo quy định của pháp luật về đầu tư mà người xin chuyển mục đích sử dụng đất là tổ chức trong nước</w:t>
            </w:r>
          </w:p>
        </w:tc>
        <w:tc>
          <w:tcPr>
            <w:tcW w:w="1701" w:type="dxa"/>
            <w:shd w:val="clear" w:color="auto" w:fill="auto"/>
            <w:vAlign w:val="center"/>
          </w:tcPr>
          <w:p w14:paraId="3C333C5C" w14:textId="10395A3C" w:rsidR="006F4726" w:rsidRPr="00541DD0" w:rsidRDefault="006F4726" w:rsidP="00541DD0">
            <w:pPr>
              <w:jc w:val="both"/>
              <w:rPr>
                <w:sz w:val="28"/>
                <w:szCs w:val="28"/>
                <w:lang w:val="nl-NL"/>
              </w:rPr>
            </w:pPr>
            <w:r w:rsidRPr="00541DD0">
              <w:rPr>
                <w:sz w:val="28"/>
                <w:szCs w:val="28"/>
                <w:lang w:val="nl-NL"/>
              </w:rPr>
              <w:lastRenderedPageBreak/>
              <w:t xml:space="preserve">Không quá 30 ngày kể từ ngày nhận đủ hồ sơ hợp lệ. </w:t>
            </w:r>
          </w:p>
        </w:tc>
        <w:tc>
          <w:tcPr>
            <w:tcW w:w="1701" w:type="dxa"/>
            <w:shd w:val="clear" w:color="auto" w:fill="auto"/>
            <w:vAlign w:val="center"/>
          </w:tcPr>
          <w:p w14:paraId="149F7017" w14:textId="681F3EEA" w:rsidR="006F4726" w:rsidRPr="00541DD0" w:rsidRDefault="006F4726" w:rsidP="00541DD0">
            <w:pPr>
              <w:jc w:val="both"/>
              <w:rPr>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439BCD97" w14:textId="57C16EAC" w:rsidR="006F4726" w:rsidRPr="00541DD0" w:rsidRDefault="006F4726" w:rsidP="00541DD0">
            <w:pPr>
              <w:jc w:val="both"/>
              <w:rPr>
                <w:spacing w:val="-4"/>
                <w:sz w:val="28"/>
                <w:szCs w:val="28"/>
                <w:lang w:val="nl-NL"/>
              </w:rPr>
            </w:pPr>
            <w:r w:rsidRPr="00541DD0">
              <w:rPr>
                <w:spacing w:val="-4"/>
                <w:sz w:val="28"/>
                <w:szCs w:val="28"/>
                <w:lang w:val="nl-NL"/>
              </w:rPr>
              <w:t xml:space="preserve">Trung tâm Phục vụ hành </w:t>
            </w:r>
            <w:r w:rsidRPr="00541DD0">
              <w:rPr>
                <w:spacing w:val="-4"/>
                <w:sz w:val="28"/>
                <w:szCs w:val="28"/>
                <w:lang w:val="nl-NL"/>
              </w:rPr>
              <w:lastRenderedPageBreak/>
              <w:t>chính công tỉnh</w:t>
            </w:r>
          </w:p>
        </w:tc>
        <w:tc>
          <w:tcPr>
            <w:tcW w:w="1707" w:type="dxa"/>
            <w:shd w:val="clear" w:color="auto" w:fill="auto"/>
            <w:vAlign w:val="center"/>
          </w:tcPr>
          <w:p w14:paraId="4B2AEC47" w14:textId="0ADFB663" w:rsidR="006F4726" w:rsidRPr="00541DD0" w:rsidRDefault="006F4726" w:rsidP="00541DD0">
            <w:pPr>
              <w:jc w:val="both"/>
              <w:rPr>
                <w:b/>
                <w:i/>
                <w:sz w:val="28"/>
                <w:szCs w:val="28"/>
                <w:lang w:val="vi-VN"/>
              </w:rPr>
            </w:pPr>
            <w:r w:rsidRPr="00541DD0">
              <w:rPr>
                <w:bCs/>
                <w:iCs/>
                <w:sz w:val="28"/>
                <w:szCs w:val="28"/>
                <w:lang w:val="vi-VN"/>
              </w:rPr>
              <w:lastRenderedPageBreak/>
              <w:t xml:space="preserve">Theo quy định của Luật phí và lệ phí và các </w:t>
            </w:r>
            <w:r w:rsidRPr="00541DD0">
              <w:rPr>
                <w:bCs/>
                <w:iCs/>
                <w:sz w:val="28"/>
                <w:szCs w:val="28"/>
                <w:lang w:val="vi-VN"/>
              </w:rPr>
              <w:lastRenderedPageBreak/>
              <w:t>văn bản quy phạm pháp luật hướng dẫn Luật phí và lệ phí.</w:t>
            </w:r>
          </w:p>
        </w:tc>
        <w:tc>
          <w:tcPr>
            <w:tcW w:w="3971" w:type="dxa"/>
            <w:shd w:val="clear" w:color="auto" w:fill="auto"/>
          </w:tcPr>
          <w:p w14:paraId="49DDDE22" w14:textId="65FA5E88" w:rsidR="006F4726" w:rsidRPr="00541DD0" w:rsidRDefault="006F4726" w:rsidP="00541DD0">
            <w:pPr>
              <w:jc w:val="both"/>
              <w:rPr>
                <w:sz w:val="28"/>
                <w:szCs w:val="28"/>
                <w:lang w:val="nl-NL"/>
              </w:rPr>
            </w:pPr>
            <w:r w:rsidRPr="00541DD0">
              <w:rPr>
                <w:sz w:val="28"/>
                <w:szCs w:val="28"/>
                <w:lang w:val="nl-NL"/>
              </w:rPr>
              <w:lastRenderedPageBreak/>
              <w:t xml:space="preserve">- Luật Đất đai số 31/2024/QH15 ngày 18/01/2024; Luật số 43/2024/QH15 ngày 29/6/2024 sửa đổi, bổ sung một số điều của </w:t>
            </w:r>
            <w:r w:rsidRPr="00541DD0">
              <w:rPr>
                <w:sz w:val="28"/>
                <w:szCs w:val="28"/>
                <w:lang w:val="nl-NL"/>
              </w:rPr>
              <w:lastRenderedPageBreak/>
              <w:t>Luật Đất đai số 31/2024/QH15, Luật Nhà ở số 27/2023/QH15, Luật Kinh doanh bất động sản số 29/2023/QH15 và Luật Các tổ chức tín dụng số 32/2024/QH15.</w:t>
            </w:r>
          </w:p>
          <w:p w14:paraId="499A0A01" w14:textId="38D0E57A" w:rsidR="006F4726" w:rsidRPr="00541DD0" w:rsidRDefault="006F4726"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4DD1FD9D" w14:textId="77777777" w:rsidTr="00CD5803">
        <w:trPr>
          <w:trHeight w:val="70"/>
        </w:trPr>
        <w:tc>
          <w:tcPr>
            <w:tcW w:w="709" w:type="dxa"/>
            <w:vAlign w:val="center"/>
          </w:tcPr>
          <w:p w14:paraId="1D65EFBC" w14:textId="32252ED8" w:rsidR="006F4726" w:rsidRPr="00541DD0" w:rsidRDefault="006F4726" w:rsidP="00541DD0">
            <w:pPr>
              <w:numPr>
                <w:ilvl w:val="0"/>
                <w:numId w:val="3"/>
              </w:numPr>
              <w:jc w:val="center"/>
              <w:rPr>
                <w:sz w:val="28"/>
                <w:szCs w:val="28"/>
                <w:lang w:val="nl-NL"/>
              </w:rPr>
            </w:pPr>
          </w:p>
        </w:tc>
        <w:tc>
          <w:tcPr>
            <w:tcW w:w="3685" w:type="dxa"/>
            <w:shd w:val="clear" w:color="auto" w:fill="auto"/>
            <w:vAlign w:val="center"/>
          </w:tcPr>
          <w:p w14:paraId="43792556" w14:textId="4527A807" w:rsidR="006F4726" w:rsidRPr="00541DD0" w:rsidRDefault="006F4726" w:rsidP="00541DD0">
            <w:pPr>
              <w:jc w:val="both"/>
              <w:rPr>
                <w:sz w:val="28"/>
                <w:szCs w:val="28"/>
                <w:lang w:val="nl-NL"/>
              </w:rPr>
            </w:pPr>
            <w:r w:rsidRPr="00541DD0">
              <w:rPr>
                <w:sz w:val="28"/>
                <w:szCs w:val="28"/>
                <w:lang w:val="nl-NL"/>
              </w:rPr>
              <w:t>Chuyển hình thức giao đất, cho thuê đất mà người sử dụng đất là tổ chức kinh tế, đơn vị sự nghiệp công lập, người gốc Việt Nam định cư ở nước ngoài, tổ chức kinh tế có vốn đầu tư nước ngoài</w:t>
            </w:r>
          </w:p>
        </w:tc>
        <w:tc>
          <w:tcPr>
            <w:tcW w:w="1701" w:type="dxa"/>
            <w:shd w:val="clear" w:color="auto" w:fill="auto"/>
            <w:vAlign w:val="center"/>
          </w:tcPr>
          <w:p w14:paraId="199A399F" w14:textId="75C9781D" w:rsidR="006F4726" w:rsidRPr="00541DD0" w:rsidRDefault="006F4726" w:rsidP="00541DD0">
            <w:pPr>
              <w:jc w:val="both"/>
              <w:rPr>
                <w:sz w:val="28"/>
                <w:szCs w:val="28"/>
                <w:lang w:val="nl-NL"/>
              </w:rPr>
            </w:pPr>
            <w:r w:rsidRPr="00541DD0">
              <w:rPr>
                <w:sz w:val="28"/>
                <w:szCs w:val="28"/>
                <w:lang w:val="nl-NL"/>
              </w:rPr>
              <w:t>Không quá 30 ngày kể từ ngày nhận đủ hồ sơ hợp lệ.</w:t>
            </w:r>
          </w:p>
        </w:tc>
        <w:tc>
          <w:tcPr>
            <w:tcW w:w="1701" w:type="dxa"/>
            <w:shd w:val="clear" w:color="auto" w:fill="auto"/>
            <w:vAlign w:val="center"/>
          </w:tcPr>
          <w:p w14:paraId="4CA15962" w14:textId="4D11EF8A" w:rsidR="006F4726" w:rsidRPr="00541DD0" w:rsidRDefault="006F4726" w:rsidP="00541DD0">
            <w:pPr>
              <w:jc w:val="both"/>
              <w:rPr>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64EEEF86" w14:textId="7CEDC930"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3D67C93D" w14:textId="03FECA3F" w:rsidR="006F4726" w:rsidRPr="00541DD0" w:rsidRDefault="006F4726" w:rsidP="00541DD0">
            <w:pPr>
              <w:jc w:val="both"/>
              <w:rPr>
                <w:b/>
                <w:i/>
                <w:sz w:val="28"/>
                <w:szCs w:val="28"/>
                <w:lang w:val="vi-VN"/>
              </w:rPr>
            </w:pPr>
            <w:r w:rsidRPr="00541DD0">
              <w:rPr>
                <w:bCs/>
                <w:iCs/>
                <w:sz w:val="28"/>
                <w:szCs w:val="28"/>
                <w:lang w:val="vi-VN"/>
              </w:rPr>
              <w:t>Theo quy định của Luật phí và lệ phí và các văn bản quy phạm pháp luật hướng dẫn Luật phí và lệ phí.</w:t>
            </w:r>
          </w:p>
        </w:tc>
        <w:tc>
          <w:tcPr>
            <w:tcW w:w="3971" w:type="dxa"/>
            <w:shd w:val="clear" w:color="auto" w:fill="auto"/>
          </w:tcPr>
          <w:p w14:paraId="0B627A92" w14:textId="27968279" w:rsidR="006F4726" w:rsidRPr="00541DD0" w:rsidRDefault="006F4726" w:rsidP="00541DD0">
            <w:pPr>
              <w:jc w:val="both"/>
              <w:rPr>
                <w:sz w:val="28"/>
                <w:szCs w:val="28"/>
                <w:lang w:val="nl-NL"/>
              </w:rPr>
            </w:pPr>
            <w:r w:rsidRPr="00541DD0">
              <w:rPr>
                <w:sz w:val="28"/>
                <w:szCs w:val="28"/>
                <w:lang w:val="nl-NL"/>
              </w:rPr>
              <w:t>- Luật Đất đai số</w:t>
            </w:r>
            <w:r w:rsidR="00187486" w:rsidRPr="00541DD0">
              <w:rPr>
                <w:sz w:val="28"/>
                <w:szCs w:val="28"/>
                <w:lang w:val="nl-NL"/>
              </w:rPr>
              <w:t xml:space="preserve"> </w:t>
            </w:r>
            <w:r w:rsidRPr="00541DD0">
              <w:rPr>
                <w:sz w:val="28"/>
                <w:szCs w:val="28"/>
                <w:lang w:val="nl-NL"/>
              </w:rPr>
              <w:t>31/2024/QH15 ngày</w:t>
            </w:r>
            <w:r w:rsidR="00187486" w:rsidRPr="00541DD0">
              <w:rPr>
                <w:sz w:val="28"/>
                <w:szCs w:val="28"/>
                <w:lang w:val="nl-NL"/>
              </w:rPr>
              <w:t xml:space="preserve"> </w:t>
            </w:r>
            <w:r w:rsidRPr="00541DD0">
              <w:rPr>
                <w:sz w:val="28"/>
                <w:szCs w:val="28"/>
                <w:lang w:val="nl-NL"/>
              </w:rPr>
              <w:t>18/01/2024; Luật số</w:t>
            </w:r>
            <w:r w:rsidR="00187486" w:rsidRPr="00541DD0">
              <w:rPr>
                <w:sz w:val="28"/>
                <w:szCs w:val="28"/>
                <w:lang w:val="nl-NL"/>
              </w:rPr>
              <w:t xml:space="preserve"> </w:t>
            </w:r>
            <w:r w:rsidRPr="00541DD0">
              <w:rPr>
                <w:sz w:val="28"/>
                <w:szCs w:val="28"/>
                <w:lang w:val="nl-NL"/>
              </w:rPr>
              <w:t>43/2024/QH15 ngày</w:t>
            </w:r>
            <w:r w:rsidR="00187486" w:rsidRPr="00541DD0">
              <w:rPr>
                <w:sz w:val="28"/>
                <w:szCs w:val="28"/>
                <w:lang w:val="nl-NL"/>
              </w:rPr>
              <w:t xml:space="preserve"> </w:t>
            </w:r>
            <w:r w:rsidRPr="00541DD0">
              <w:rPr>
                <w:sz w:val="28"/>
                <w:szCs w:val="28"/>
                <w:lang w:val="nl-NL"/>
              </w:rPr>
              <w:t>29/6/2024 sửa đổi, bổ sung</w:t>
            </w:r>
            <w:r w:rsidR="00187486" w:rsidRPr="00541DD0">
              <w:rPr>
                <w:sz w:val="28"/>
                <w:szCs w:val="28"/>
                <w:lang w:val="nl-NL"/>
              </w:rPr>
              <w:t xml:space="preserve"> </w:t>
            </w:r>
            <w:r w:rsidRPr="00541DD0">
              <w:rPr>
                <w:sz w:val="28"/>
                <w:szCs w:val="28"/>
                <w:lang w:val="nl-NL"/>
              </w:rPr>
              <w:t>một số điều của Luật Đất đai</w:t>
            </w:r>
            <w:r w:rsidR="00187486" w:rsidRPr="00541DD0">
              <w:rPr>
                <w:sz w:val="28"/>
                <w:szCs w:val="28"/>
                <w:lang w:val="nl-NL"/>
              </w:rPr>
              <w:t xml:space="preserve"> </w:t>
            </w:r>
            <w:r w:rsidRPr="00541DD0">
              <w:rPr>
                <w:sz w:val="28"/>
                <w:szCs w:val="28"/>
                <w:lang w:val="nl-NL"/>
              </w:rPr>
              <w:t>số 31/2024/QH15, Luật Nhà</w:t>
            </w:r>
            <w:r w:rsidR="00187486" w:rsidRPr="00541DD0">
              <w:rPr>
                <w:sz w:val="28"/>
                <w:szCs w:val="28"/>
                <w:lang w:val="nl-NL"/>
              </w:rPr>
              <w:t xml:space="preserve"> </w:t>
            </w:r>
            <w:r w:rsidRPr="00541DD0">
              <w:rPr>
                <w:sz w:val="28"/>
                <w:szCs w:val="28"/>
                <w:lang w:val="nl-NL"/>
              </w:rPr>
              <w:t>ở số 27/2023/QH15, Luật</w:t>
            </w:r>
            <w:r w:rsidR="00187486" w:rsidRPr="00541DD0">
              <w:rPr>
                <w:sz w:val="28"/>
                <w:szCs w:val="28"/>
                <w:lang w:val="nl-NL"/>
              </w:rPr>
              <w:t xml:space="preserve"> </w:t>
            </w:r>
            <w:r w:rsidRPr="00541DD0">
              <w:rPr>
                <w:sz w:val="28"/>
                <w:szCs w:val="28"/>
                <w:lang w:val="nl-NL"/>
              </w:rPr>
              <w:t>Kinh doanh bất động sản số</w:t>
            </w:r>
            <w:r w:rsidR="00187486" w:rsidRPr="00541DD0">
              <w:rPr>
                <w:sz w:val="28"/>
                <w:szCs w:val="28"/>
                <w:lang w:val="nl-NL"/>
              </w:rPr>
              <w:t xml:space="preserve"> </w:t>
            </w:r>
            <w:r w:rsidRPr="00541DD0">
              <w:rPr>
                <w:sz w:val="28"/>
                <w:szCs w:val="28"/>
                <w:lang w:val="nl-NL"/>
              </w:rPr>
              <w:t>29/2023/QH15 và Luật Các</w:t>
            </w:r>
            <w:r w:rsidR="00187486" w:rsidRPr="00541DD0">
              <w:rPr>
                <w:sz w:val="28"/>
                <w:szCs w:val="28"/>
                <w:lang w:val="nl-NL"/>
              </w:rPr>
              <w:t xml:space="preserve"> </w:t>
            </w:r>
            <w:r w:rsidRPr="00541DD0">
              <w:rPr>
                <w:sz w:val="28"/>
                <w:szCs w:val="28"/>
                <w:lang w:val="nl-NL"/>
              </w:rPr>
              <w:t>tổ chức tín dụng số</w:t>
            </w:r>
            <w:r w:rsidR="00187486" w:rsidRPr="00541DD0">
              <w:rPr>
                <w:sz w:val="28"/>
                <w:szCs w:val="28"/>
                <w:lang w:val="nl-NL"/>
              </w:rPr>
              <w:t xml:space="preserve"> </w:t>
            </w:r>
            <w:r w:rsidRPr="00541DD0">
              <w:rPr>
                <w:sz w:val="28"/>
                <w:szCs w:val="28"/>
                <w:lang w:val="nl-NL"/>
              </w:rPr>
              <w:t>32/2024/QH15.</w:t>
            </w:r>
          </w:p>
          <w:p w14:paraId="2E45FB9A" w14:textId="5C04EDF8" w:rsidR="006F4726" w:rsidRPr="00541DD0" w:rsidRDefault="006F4726"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6F4726" w:rsidRPr="00541DD0" w14:paraId="6FA56B4B" w14:textId="77777777" w:rsidTr="00CD5803">
        <w:trPr>
          <w:trHeight w:val="70"/>
        </w:trPr>
        <w:tc>
          <w:tcPr>
            <w:tcW w:w="709" w:type="dxa"/>
            <w:vAlign w:val="center"/>
          </w:tcPr>
          <w:p w14:paraId="31EC83DA" w14:textId="5782DCB3"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4398792D" w14:textId="6AAAB4F1" w:rsidR="006F4726" w:rsidRPr="00541DD0" w:rsidRDefault="006F4726" w:rsidP="00541DD0">
            <w:pPr>
              <w:jc w:val="both"/>
              <w:rPr>
                <w:sz w:val="28"/>
                <w:szCs w:val="28"/>
                <w:lang w:val="vi-VN"/>
              </w:rPr>
            </w:pPr>
            <w:r w:rsidRPr="00541DD0">
              <w:rPr>
                <w:bCs/>
                <w:sz w:val="28"/>
                <w:szCs w:val="28"/>
                <w:lang w:val="nl-NL"/>
              </w:rPr>
              <w:t>Giao đất, cho thuê đất từ quỹ đất do tổ chức, người gốc Việt Nam định cư ở nước ngoài, tổ chức kinh tế có vốn đầu tư nước ngoài sử dụng đất quy định tại Điều 180 Luật Đất đai, do công ty nông, lâm trường quản lý, sử dụng quy định tại Điều 181 Luật Đất đai mà người xin giao đất, cho thuê đất là tổ chức trong nước, người gốc Việt Nam định cư ở nước ngoài, tổ chức kinh tế có vốn đầu tư nước ngoài</w:t>
            </w:r>
          </w:p>
        </w:tc>
        <w:tc>
          <w:tcPr>
            <w:tcW w:w="1701" w:type="dxa"/>
            <w:shd w:val="clear" w:color="auto" w:fill="auto"/>
            <w:vAlign w:val="center"/>
          </w:tcPr>
          <w:p w14:paraId="4B6D7F2D" w14:textId="6FE5D213" w:rsidR="006F4726" w:rsidRPr="00541DD0" w:rsidRDefault="006F4726" w:rsidP="00541DD0">
            <w:pPr>
              <w:jc w:val="both"/>
              <w:rPr>
                <w:sz w:val="28"/>
                <w:szCs w:val="28"/>
                <w:lang w:val="vi-VN"/>
              </w:rPr>
            </w:pPr>
            <w:r w:rsidRPr="00541DD0">
              <w:rPr>
                <w:sz w:val="28"/>
                <w:szCs w:val="28"/>
                <w:lang w:val="nl-NL"/>
              </w:rPr>
              <w:t xml:space="preserve">Không quá 30 ngày kể từ ngày nhận đủ hồ sơ hợp lệ. </w:t>
            </w:r>
          </w:p>
        </w:tc>
        <w:tc>
          <w:tcPr>
            <w:tcW w:w="1701" w:type="dxa"/>
            <w:shd w:val="clear" w:color="auto" w:fill="auto"/>
            <w:vAlign w:val="center"/>
          </w:tcPr>
          <w:p w14:paraId="42B4B44B" w14:textId="7E70A0F8" w:rsidR="006F4726" w:rsidRPr="00541DD0" w:rsidRDefault="006F4726" w:rsidP="00541DD0">
            <w:pPr>
              <w:jc w:val="both"/>
              <w:rPr>
                <w:sz w:val="28"/>
                <w:szCs w:val="28"/>
                <w:lang w:val="vi-VN"/>
              </w:rPr>
            </w:pPr>
            <w:r w:rsidRPr="00541DD0">
              <w:rPr>
                <w:sz w:val="28"/>
                <w:szCs w:val="28"/>
                <w:lang w:val="nl-NL"/>
              </w:rPr>
              <w:t>Không quá 30 ngày kể từ ngày nhận đủ hồ sơ hợp lệ.</w:t>
            </w:r>
          </w:p>
        </w:tc>
        <w:tc>
          <w:tcPr>
            <w:tcW w:w="1270" w:type="dxa"/>
            <w:shd w:val="clear" w:color="auto" w:fill="auto"/>
            <w:vAlign w:val="center"/>
          </w:tcPr>
          <w:p w14:paraId="29757E02" w14:textId="0CEFD6B5"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1B6FE79F" w14:textId="72D14B37" w:rsidR="006F4726" w:rsidRPr="00541DD0" w:rsidRDefault="006F4726" w:rsidP="00541DD0">
            <w:pPr>
              <w:jc w:val="both"/>
              <w:rPr>
                <w:b/>
                <w:i/>
                <w:sz w:val="28"/>
                <w:szCs w:val="28"/>
                <w:lang w:val="vi-VN"/>
              </w:rPr>
            </w:pPr>
            <w:r w:rsidRPr="00541DD0">
              <w:rPr>
                <w:bCs/>
                <w:iCs/>
                <w:sz w:val="28"/>
                <w:szCs w:val="28"/>
                <w:lang w:val="vi-VN"/>
              </w:rPr>
              <w:t>Theo quy định của Luật phí và lệ phí và các văn bản quy phạm pháp luật hướng dẫn Luật phí và lệ phí.</w:t>
            </w:r>
          </w:p>
        </w:tc>
        <w:tc>
          <w:tcPr>
            <w:tcW w:w="3971" w:type="dxa"/>
            <w:shd w:val="clear" w:color="auto" w:fill="auto"/>
          </w:tcPr>
          <w:p w14:paraId="50371C45" w14:textId="004172B6"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960BFA8" w14:textId="6D4469F1" w:rsidR="006F4726" w:rsidRPr="00541DD0" w:rsidRDefault="006F4726" w:rsidP="00541DD0">
            <w:pPr>
              <w:jc w:val="both"/>
              <w:rPr>
                <w:sz w:val="28"/>
                <w:szCs w:val="28"/>
                <w:lang w:val="vi-VN"/>
              </w:rPr>
            </w:pPr>
            <w:r w:rsidRPr="00541DD0">
              <w:rPr>
                <w:bCs/>
                <w:sz w:val="28"/>
                <w:szCs w:val="28"/>
                <w:lang w:val="nl-NL"/>
              </w:rPr>
              <w:t>- Nghị định số 102/2024/NĐ-CP ngày 30/7/2024 của Chính phủ quy định chi tiết thi hành một số điều của Luật Đất đai.</w:t>
            </w:r>
          </w:p>
        </w:tc>
      </w:tr>
      <w:tr w:rsidR="006F4726" w:rsidRPr="00541DD0" w14:paraId="718EE537" w14:textId="77777777" w:rsidTr="00CD5803">
        <w:trPr>
          <w:trHeight w:val="70"/>
        </w:trPr>
        <w:tc>
          <w:tcPr>
            <w:tcW w:w="709" w:type="dxa"/>
            <w:vAlign w:val="center"/>
          </w:tcPr>
          <w:p w14:paraId="48047F59" w14:textId="52599CC3" w:rsidR="006F4726" w:rsidRPr="00541DD0" w:rsidRDefault="006F4726" w:rsidP="00541DD0">
            <w:pPr>
              <w:numPr>
                <w:ilvl w:val="0"/>
                <w:numId w:val="3"/>
              </w:numPr>
              <w:jc w:val="center"/>
              <w:rPr>
                <w:bCs/>
                <w:sz w:val="28"/>
                <w:szCs w:val="28"/>
                <w:lang w:val="nl-NL"/>
              </w:rPr>
            </w:pPr>
            <w:bookmarkStart w:id="2" w:name="_Hlk174964295"/>
          </w:p>
        </w:tc>
        <w:tc>
          <w:tcPr>
            <w:tcW w:w="3685" w:type="dxa"/>
            <w:shd w:val="clear" w:color="auto" w:fill="auto"/>
            <w:vAlign w:val="center"/>
          </w:tcPr>
          <w:p w14:paraId="25792BF7" w14:textId="598B172A" w:rsidR="006F4726" w:rsidRPr="00541DD0" w:rsidRDefault="006F4726" w:rsidP="00541DD0">
            <w:pPr>
              <w:jc w:val="both"/>
              <w:rPr>
                <w:sz w:val="28"/>
                <w:szCs w:val="28"/>
                <w:lang w:val="vi-VN"/>
              </w:rPr>
            </w:pPr>
            <w:r w:rsidRPr="00541DD0">
              <w:rPr>
                <w:bCs/>
                <w:sz w:val="28"/>
                <w:szCs w:val="28"/>
                <w:lang w:val="nl-NL"/>
              </w:rPr>
              <w:t>Điều chỉnh quyết định giao đất, cho thuê đất, cho phép chuyển mục đích sử dụng đất do thay đổi căn cứ quyết định giao đất, cho thuê đất, cho phép chuyển mục đích sử dụng đất mà người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shd w:val="clear" w:color="auto" w:fill="auto"/>
            <w:vAlign w:val="center"/>
          </w:tcPr>
          <w:p w14:paraId="349858AE" w14:textId="25066F64" w:rsidR="006F4726" w:rsidRPr="00541DD0" w:rsidRDefault="006F4726" w:rsidP="00541DD0">
            <w:pPr>
              <w:jc w:val="both"/>
              <w:rPr>
                <w:sz w:val="28"/>
                <w:szCs w:val="28"/>
                <w:lang w:val="vi-VN"/>
              </w:rPr>
            </w:pPr>
            <w:r w:rsidRPr="00541DD0">
              <w:rPr>
                <w:color w:val="0000CC"/>
                <w:sz w:val="28"/>
                <w:szCs w:val="28"/>
                <w:lang w:val="nl-NL"/>
              </w:rPr>
              <w:t>Không quá</w:t>
            </w:r>
            <w:r w:rsidRPr="00541DD0">
              <w:rPr>
                <w:color w:val="FF0000"/>
                <w:sz w:val="28"/>
                <w:szCs w:val="28"/>
                <w:lang w:val="nl-NL"/>
              </w:rPr>
              <w:t xml:space="preserve"> 15 ngày</w:t>
            </w:r>
            <w:r w:rsidRPr="00541DD0">
              <w:rPr>
                <w:sz w:val="28"/>
                <w:szCs w:val="28"/>
                <w:lang w:val="nl-NL"/>
              </w:rPr>
              <w:t xml:space="preserve"> kể từ ngày nhận đủ hồ sơ hợp lệ </w:t>
            </w:r>
          </w:p>
        </w:tc>
        <w:tc>
          <w:tcPr>
            <w:tcW w:w="1701" w:type="dxa"/>
            <w:shd w:val="clear" w:color="auto" w:fill="auto"/>
            <w:vAlign w:val="center"/>
          </w:tcPr>
          <w:p w14:paraId="538EDCA8" w14:textId="7DCD5D1F" w:rsidR="006F4726" w:rsidRPr="00541DD0" w:rsidRDefault="006F4726" w:rsidP="00541DD0">
            <w:pPr>
              <w:jc w:val="both"/>
              <w:rPr>
                <w:sz w:val="28"/>
                <w:szCs w:val="28"/>
                <w:lang w:val="vi-VN"/>
              </w:rPr>
            </w:pPr>
            <w:r w:rsidRPr="00541DD0">
              <w:rPr>
                <w:color w:val="FF0000"/>
                <w:sz w:val="28"/>
                <w:szCs w:val="28"/>
                <w:lang w:val="nl-NL"/>
              </w:rPr>
              <w:t>15 ngày</w:t>
            </w:r>
            <w:r w:rsidRPr="00541DD0">
              <w:rPr>
                <w:sz w:val="28"/>
                <w:szCs w:val="28"/>
                <w:lang w:val="nl-NL"/>
              </w:rPr>
              <w:t xml:space="preserve"> kể từ ngày nhận đủ hồ sơ hợp lệ.</w:t>
            </w:r>
          </w:p>
        </w:tc>
        <w:tc>
          <w:tcPr>
            <w:tcW w:w="1270" w:type="dxa"/>
            <w:shd w:val="clear" w:color="auto" w:fill="auto"/>
            <w:vAlign w:val="center"/>
          </w:tcPr>
          <w:p w14:paraId="2AB403E1" w14:textId="4870D079"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5705A953" w14:textId="10E499C0" w:rsidR="006F4726" w:rsidRPr="00541DD0" w:rsidRDefault="006F4726" w:rsidP="00541DD0">
            <w:pPr>
              <w:jc w:val="both"/>
              <w:rPr>
                <w:b/>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6958FB78" w14:textId="2C6B0481"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7F44884" w14:textId="15B42A0D" w:rsidR="006F4726" w:rsidRPr="00541DD0" w:rsidRDefault="006F4726" w:rsidP="00541DD0">
            <w:pPr>
              <w:jc w:val="both"/>
              <w:rPr>
                <w:sz w:val="28"/>
                <w:szCs w:val="28"/>
                <w:lang w:val="vi-VN"/>
              </w:rPr>
            </w:pPr>
            <w:r w:rsidRPr="00541DD0">
              <w:rPr>
                <w:bCs/>
                <w:sz w:val="28"/>
                <w:szCs w:val="28"/>
                <w:lang w:val="nl-NL"/>
              </w:rPr>
              <w:t>- Nghị định số 102/2024/NĐ-CP ngày 30/7/2024 của Chính phủ quy định chi tiết thi hành một số điều của Luật Đất đai.</w:t>
            </w:r>
          </w:p>
        </w:tc>
      </w:tr>
      <w:bookmarkEnd w:id="2"/>
      <w:tr w:rsidR="006F4726" w:rsidRPr="00541DD0" w14:paraId="2EE9B29F" w14:textId="77777777" w:rsidTr="00CD5803">
        <w:trPr>
          <w:trHeight w:val="70"/>
        </w:trPr>
        <w:tc>
          <w:tcPr>
            <w:tcW w:w="709" w:type="dxa"/>
            <w:vAlign w:val="center"/>
          </w:tcPr>
          <w:p w14:paraId="74D67298" w14:textId="03D4F27C"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180F2031" w14:textId="6F96520B" w:rsidR="006F4726" w:rsidRPr="00541DD0" w:rsidRDefault="006F4726" w:rsidP="00541DD0">
            <w:pPr>
              <w:jc w:val="both"/>
              <w:rPr>
                <w:sz w:val="28"/>
                <w:szCs w:val="28"/>
                <w:lang w:val="vi-VN"/>
              </w:rPr>
            </w:pPr>
            <w:r w:rsidRPr="00541DD0">
              <w:rPr>
                <w:bCs/>
                <w:sz w:val="28"/>
                <w:szCs w:val="28"/>
                <w:lang w:val="nl-NL"/>
              </w:rPr>
              <w:t>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mà người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shd w:val="clear" w:color="auto" w:fill="auto"/>
            <w:vAlign w:val="center"/>
          </w:tcPr>
          <w:p w14:paraId="1752B88B" w14:textId="71A3C525" w:rsidR="006F4726" w:rsidRPr="00541DD0" w:rsidRDefault="006F4726" w:rsidP="00541DD0">
            <w:pPr>
              <w:jc w:val="both"/>
              <w:rPr>
                <w:sz w:val="28"/>
                <w:szCs w:val="28"/>
                <w:lang w:val="vi-VN"/>
              </w:rPr>
            </w:pPr>
            <w:r w:rsidRPr="00541DD0">
              <w:rPr>
                <w:color w:val="0000CC"/>
                <w:sz w:val="28"/>
                <w:szCs w:val="28"/>
                <w:lang w:val="nl-NL"/>
              </w:rPr>
              <w:t xml:space="preserve">Không quá </w:t>
            </w:r>
            <w:r w:rsidRPr="00541DD0">
              <w:rPr>
                <w:color w:val="FF0000"/>
                <w:sz w:val="28"/>
                <w:szCs w:val="28"/>
                <w:lang w:val="nl-NL"/>
              </w:rPr>
              <w:t>30 ngày</w:t>
            </w:r>
            <w:r w:rsidRPr="00541DD0">
              <w:rPr>
                <w:sz w:val="28"/>
                <w:szCs w:val="28"/>
                <w:lang w:val="nl-NL"/>
              </w:rPr>
              <w:t xml:space="preserve"> kể từ ngày nhận đủ hồ sơ hợp lệ. </w:t>
            </w:r>
          </w:p>
        </w:tc>
        <w:tc>
          <w:tcPr>
            <w:tcW w:w="1701" w:type="dxa"/>
            <w:shd w:val="clear" w:color="auto" w:fill="auto"/>
            <w:vAlign w:val="center"/>
          </w:tcPr>
          <w:p w14:paraId="5B7E5D93" w14:textId="4AAB0461" w:rsidR="006F4726" w:rsidRPr="00541DD0" w:rsidRDefault="006F4726" w:rsidP="00541DD0">
            <w:pPr>
              <w:jc w:val="both"/>
              <w:rPr>
                <w:sz w:val="28"/>
                <w:szCs w:val="28"/>
                <w:lang w:val="vi-VN"/>
              </w:rPr>
            </w:pPr>
            <w:r w:rsidRPr="00541DD0">
              <w:rPr>
                <w:color w:val="FF0000"/>
                <w:sz w:val="28"/>
                <w:szCs w:val="28"/>
                <w:lang w:val="nl-NL"/>
              </w:rPr>
              <w:t>30 ngày</w:t>
            </w:r>
            <w:r w:rsidRPr="00541DD0">
              <w:rPr>
                <w:sz w:val="28"/>
                <w:szCs w:val="28"/>
                <w:lang w:val="nl-NL"/>
              </w:rPr>
              <w:t xml:space="preserve"> kể từ ngày nhận đủ hồ sơ hợp lệ.</w:t>
            </w:r>
          </w:p>
        </w:tc>
        <w:tc>
          <w:tcPr>
            <w:tcW w:w="1270" w:type="dxa"/>
            <w:shd w:val="clear" w:color="auto" w:fill="auto"/>
            <w:vAlign w:val="center"/>
          </w:tcPr>
          <w:p w14:paraId="19D8A945" w14:textId="674254C1"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27E27FE1" w14:textId="6369D7B8" w:rsidR="006F4726" w:rsidRPr="00541DD0" w:rsidRDefault="006F4726" w:rsidP="00541DD0">
            <w:pPr>
              <w:jc w:val="both"/>
              <w:rPr>
                <w:b/>
                <w:i/>
                <w:sz w:val="28"/>
                <w:szCs w:val="28"/>
                <w:lang w:val="vi-VN"/>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7C4DE7C7" w14:textId="5AEC8E74"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74B4D85" w14:textId="53C1A9DD" w:rsidR="006F4726" w:rsidRPr="00541DD0" w:rsidRDefault="006F4726" w:rsidP="00541DD0">
            <w:pPr>
              <w:jc w:val="both"/>
              <w:rPr>
                <w:sz w:val="28"/>
                <w:szCs w:val="28"/>
                <w:lang w:val="vi-VN"/>
              </w:rPr>
            </w:pPr>
            <w:r w:rsidRPr="00541DD0">
              <w:rPr>
                <w:bCs/>
                <w:sz w:val="28"/>
                <w:szCs w:val="28"/>
                <w:lang w:val="nl-NL"/>
              </w:rPr>
              <w:t>- Nghị định số 102/2024/NĐ-CP ngày 30/7/2024 của Chính phủ quy định chi tiết thi hành một số điều của Luật Đất đai.</w:t>
            </w:r>
          </w:p>
        </w:tc>
      </w:tr>
      <w:tr w:rsidR="006F4726" w:rsidRPr="00541DD0" w14:paraId="20E69766" w14:textId="77777777" w:rsidTr="00CD5803">
        <w:trPr>
          <w:trHeight w:val="70"/>
        </w:trPr>
        <w:tc>
          <w:tcPr>
            <w:tcW w:w="709" w:type="dxa"/>
            <w:vAlign w:val="center"/>
          </w:tcPr>
          <w:p w14:paraId="60E5685D" w14:textId="1B672D21" w:rsidR="006F4726" w:rsidRPr="00541DD0" w:rsidRDefault="006F4726" w:rsidP="00541DD0">
            <w:pPr>
              <w:numPr>
                <w:ilvl w:val="0"/>
                <w:numId w:val="3"/>
              </w:numPr>
              <w:jc w:val="center"/>
              <w:rPr>
                <w:sz w:val="28"/>
                <w:szCs w:val="28"/>
              </w:rPr>
            </w:pPr>
          </w:p>
        </w:tc>
        <w:tc>
          <w:tcPr>
            <w:tcW w:w="3685" w:type="dxa"/>
            <w:shd w:val="clear" w:color="auto" w:fill="auto"/>
            <w:vAlign w:val="center"/>
          </w:tcPr>
          <w:p w14:paraId="73C87A0B" w14:textId="61F72222" w:rsidR="006F4726" w:rsidRPr="00541DD0" w:rsidRDefault="006F4726" w:rsidP="00541DD0">
            <w:pPr>
              <w:jc w:val="both"/>
              <w:rPr>
                <w:sz w:val="28"/>
                <w:szCs w:val="28"/>
                <w:lang w:val="nl-NL"/>
              </w:rPr>
            </w:pPr>
            <w:r w:rsidRPr="00541DD0">
              <w:rPr>
                <w:sz w:val="28"/>
                <w:szCs w:val="28"/>
                <w:lang w:val="vi-VN"/>
              </w:rPr>
              <w:t>Chấp thuận tổ chức kinh tế nhận chuyển nhượng, thuê quyền sử dụng đất, nhận góp vốn bằng quyền sử dụng đất để thực hiện dự án</w:t>
            </w:r>
          </w:p>
        </w:tc>
        <w:tc>
          <w:tcPr>
            <w:tcW w:w="1701" w:type="dxa"/>
            <w:shd w:val="clear" w:color="auto" w:fill="auto"/>
            <w:vAlign w:val="center"/>
          </w:tcPr>
          <w:p w14:paraId="6CFEE2C4" w14:textId="3BDA5416" w:rsidR="006F4726" w:rsidRPr="00541DD0" w:rsidRDefault="006F4726" w:rsidP="00541DD0">
            <w:pPr>
              <w:jc w:val="both"/>
              <w:rPr>
                <w:sz w:val="28"/>
                <w:szCs w:val="28"/>
                <w:lang w:val="nl-NL"/>
              </w:rPr>
            </w:pPr>
            <w:r w:rsidRPr="00541DD0">
              <w:rPr>
                <w:sz w:val="28"/>
                <w:szCs w:val="28"/>
                <w:lang w:val="vi-VN"/>
              </w:rPr>
              <w:t>33 ngày kể từ ngày nhận đủ hồ sơ hợp lệ.</w:t>
            </w:r>
          </w:p>
        </w:tc>
        <w:tc>
          <w:tcPr>
            <w:tcW w:w="1701" w:type="dxa"/>
            <w:shd w:val="clear" w:color="auto" w:fill="auto"/>
            <w:vAlign w:val="center"/>
          </w:tcPr>
          <w:p w14:paraId="094E7344" w14:textId="30E99730" w:rsidR="006F4726" w:rsidRPr="00541DD0" w:rsidRDefault="006F4726" w:rsidP="00541DD0">
            <w:pPr>
              <w:jc w:val="both"/>
              <w:rPr>
                <w:sz w:val="28"/>
                <w:szCs w:val="28"/>
                <w:lang w:val="nl-NL"/>
              </w:rPr>
            </w:pPr>
            <w:r w:rsidRPr="00541DD0">
              <w:rPr>
                <w:sz w:val="28"/>
                <w:szCs w:val="28"/>
                <w:lang w:val="nl-NL"/>
              </w:rPr>
              <w:t>3</w:t>
            </w:r>
            <w:r w:rsidRPr="00541DD0">
              <w:rPr>
                <w:sz w:val="28"/>
                <w:szCs w:val="28"/>
                <w:lang w:val="vi-VN"/>
              </w:rPr>
              <w:t>3 ngày kể từ ngày nhận đủ hồ sơ hợp lệ.</w:t>
            </w:r>
          </w:p>
        </w:tc>
        <w:tc>
          <w:tcPr>
            <w:tcW w:w="1270" w:type="dxa"/>
            <w:shd w:val="clear" w:color="auto" w:fill="auto"/>
            <w:vAlign w:val="center"/>
          </w:tcPr>
          <w:p w14:paraId="21A8A723" w14:textId="68FDCA66" w:rsidR="006F4726" w:rsidRPr="00541DD0" w:rsidRDefault="006F4726" w:rsidP="00541DD0">
            <w:pPr>
              <w:jc w:val="both"/>
              <w:rPr>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5E209C5D" w14:textId="031878A5" w:rsidR="006F4726" w:rsidRPr="00541DD0" w:rsidRDefault="006F4726" w:rsidP="00541DD0">
            <w:pPr>
              <w:jc w:val="both"/>
              <w:rPr>
                <w:b/>
                <w:i/>
                <w:sz w:val="28"/>
                <w:szCs w:val="28"/>
                <w:lang w:val="vi-VN"/>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7E6E02AC" w14:textId="00EE8487" w:rsidR="006F4726" w:rsidRPr="00541DD0" w:rsidRDefault="006F4726" w:rsidP="00541DD0">
            <w:pPr>
              <w:jc w:val="both"/>
              <w:rPr>
                <w:sz w:val="28"/>
                <w:szCs w:val="28"/>
                <w:lang w:val="vi-VN"/>
              </w:rPr>
            </w:pPr>
            <w:r w:rsidRPr="00541DD0">
              <w:rPr>
                <w:sz w:val="28"/>
                <w:szCs w:val="28"/>
                <w:lang w:val="vi-VN"/>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5EA19A5" w14:textId="5BC27DE2" w:rsidR="006F4726" w:rsidRPr="00541DD0" w:rsidRDefault="006F4726" w:rsidP="00541DD0">
            <w:pPr>
              <w:jc w:val="both"/>
              <w:rPr>
                <w:sz w:val="28"/>
                <w:szCs w:val="28"/>
                <w:lang w:val="nl-NL"/>
              </w:rPr>
            </w:pPr>
            <w:r w:rsidRPr="00541DD0">
              <w:rPr>
                <w:sz w:val="28"/>
                <w:szCs w:val="28"/>
              </w:rPr>
              <w:t xml:space="preserve">- </w:t>
            </w:r>
            <w:r w:rsidRPr="00541DD0">
              <w:rPr>
                <w:bCs/>
                <w:sz w:val="28"/>
                <w:szCs w:val="28"/>
                <w:lang w:val="nl-NL"/>
              </w:rPr>
              <w:t>Nghị định số 102/2024/NĐ-CP ngày 30/7/2024 của Chính phủ quy định chi tiết thi hành một số điều của Luật Đất đai</w:t>
            </w:r>
            <w:r w:rsidRPr="00541DD0">
              <w:rPr>
                <w:sz w:val="28"/>
                <w:szCs w:val="28"/>
                <w:lang w:val="vi-VN"/>
              </w:rPr>
              <w:t>.</w:t>
            </w:r>
          </w:p>
        </w:tc>
      </w:tr>
      <w:tr w:rsidR="006F4726" w:rsidRPr="00541DD0" w14:paraId="187688E9" w14:textId="77777777" w:rsidTr="00CD5803">
        <w:trPr>
          <w:trHeight w:val="70"/>
        </w:trPr>
        <w:tc>
          <w:tcPr>
            <w:tcW w:w="709" w:type="dxa"/>
            <w:vAlign w:val="center"/>
          </w:tcPr>
          <w:p w14:paraId="7818133C" w14:textId="603B19A9"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5AF2C345" w14:textId="5BE194D8" w:rsidR="006F4726" w:rsidRPr="00541DD0" w:rsidRDefault="006F4726" w:rsidP="00541DD0">
            <w:pPr>
              <w:jc w:val="both"/>
              <w:rPr>
                <w:bCs/>
                <w:sz w:val="28"/>
                <w:szCs w:val="28"/>
                <w:lang w:val="nl-NL"/>
              </w:rPr>
            </w:pPr>
            <w:r w:rsidRPr="00541DD0">
              <w:rPr>
                <w:bCs/>
                <w:sz w:val="28"/>
                <w:szCs w:val="28"/>
                <w:lang w:val="nl-NL"/>
              </w:rPr>
              <w:t>Đăng ký đất đai, tài sản gắn liền với đất, cấp Giấy chứng nhận quyền sử dụng đất, quyền sở hữu tài sản gắn liền với đất lần đầu đối với tổ chức đang sử dụng đất</w:t>
            </w:r>
          </w:p>
        </w:tc>
        <w:tc>
          <w:tcPr>
            <w:tcW w:w="1701" w:type="dxa"/>
            <w:shd w:val="clear" w:color="auto" w:fill="auto"/>
            <w:vAlign w:val="center"/>
          </w:tcPr>
          <w:p w14:paraId="2E3A1877" w14:textId="1346FCAB" w:rsidR="006F4726" w:rsidRPr="00541DD0" w:rsidRDefault="006F4726" w:rsidP="00541DD0">
            <w:pPr>
              <w:jc w:val="both"/>
              <w:rPr>
                <w:bCs/>
                <w:sz w:val="28"/>
                <w:szCs w:val="28"/>
                <w:lang w:val="nl-NL"/>
              </w:rPr>
            </w:pPr>
            <w:r w:rsidRPr="00541DD0">
              <w:rPr>
                <w:bCs/>
                <w:sz w:val="28"/>
                <w:szCs w:val="28"/>
                <w:lang w:val="nl-NL"/>
              </w:rPr>
              <w:t>Không quá 30 ngày làm việc đối với trường hợp đăng ký đất đai, tài sản gắn liền với đất lần đầu; không quá 33 ngày làm việc đối với trường hợp đăng ký đất đai, tài sản gắn liền với đất, cấp Giấy chứng nhận quyền sử dụng đất, quyền sở hữu tài sản gắn liền với đất lần đầu</w:t>
            </w:r>
          </w:p>
        </w:tc>
        <w:tc>
          <w:tcPr>
            <w:tcW w:w="1701" w:type="dxa"/>
            <w:shd w:val="clear" w:color="auto" w:fill="auto"/>
            <w:vAlign w:val="center"/>
          </w:tcPr>
          <w:p w14:paraId="05C96460" w14:textId="379CBD15" w:rsidR="006F4726" w:rsidRPr="00541DD0" w:rsidRDefault="006F4726" w:rsidP="00541DD0">
            <w:pPr>
              <w:jc w:val="both"/>
              <w:rPr>
                <w:bCs/>
                <w:sz w:val="28"/>
                <w:szCs w:val="28"/>
                <w:lang w:val="nl-NL"/>
              </w:rPr>
            </w:pPr>
            <w:r w:rsidRPr="00541DD0">
              <w:rPr>
                <w:bCs/>
                <w:sz w:val="28"/>
                <w:szCs w:val="28"/>
                <w:lang w:val="nl-NL"/>
              </w:rPr>
              <w:t>Không quá 30 ngày làm việc đối với trường hợp đăng ký đất đai, tài sản gắn liền với đất lần đầu; không quá 33 ngày làm việc đối với trường hợp đăng ký đất đai, tài sản gắn liền với đất, cấp Giấy chứng nhận quyền sử dụng đất, quyền sở hữu tài sản gắn liền với đất lần đầu</w:t>
            </w:r>
          </w:p>
        </w:tc>
        <w:tc>
          <w:tcPr>
            <w:tcW w:w="1270" w:type="dxa"/>
            <w:shd w:val="clear" w:color="auto" w:fill="auto"/>
            <w:vAlign w:val="center"/>
          </w:tcPr>
          <w:p w14:paraId="1A1C73DF" w14:textId="271DBCBE"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5095DFF1" w14:textId="7F303B21" w:rsidR="006F4726" w:rsidRPr="00541DD0" w:rsidRDefault="006F4726" w:rsidP="00541DD0">
            <w:pPr>
              <w:jc w:val="both"/>
              <w:rPr>
                <w:bCs/>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11F1A818" w14:textId="77777777"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DB37403" w14:textId="7ECA61FA" w:rsidR="006F4726" w:rsidRPr="00541DD0" w:rsidRDefault="006F4726" w:rsidP="00541DD0">
            <w:pPr>
              <w:jc w:val="both"/>
              <w:rPr>
                <w:bCs/>
                <w:sz w:val="28"/>
                <w:szCs w:val="28"/>
                <w:lang w:val="nl-NL"/>
              </w:rPr>
            </w:pPr>
            <w:r w:rsidRPr="00541DD0">
              <w:rPr>
                <w:bCs/>
                <w:sz w:val="28"/>
                <w:szCs w:val="28"/>
                <w:lang w:val="nl-NL"/>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p>
        </w:tc>
      </w:tr>
      <w:tr w:rsidR="006F4726" w:rsidRPr="00541DD0" w14:paraId="4C495F38" w14:textId="77777777" w:rsidTr="00CD5803">
        <w:trPr>
          <w:trHeight w:val="70"/>
        </w:trPr>
        <w:tc>
          <w:tcPr>
            <w:tcW w:w="709" w:type="dxa"/>
            <w:vAlign w:val="center"/>
          </w:tcPr>
          <w:p w14:paraId="700B8C71" w14:textId="56545DF5"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3BCC2AA0" w14:textId="4EA6CCCC" w:rsidR="006F4726" w:rsidRPr="00541DD0" w:rsidRDefault="006F4726" w:rsidP="00541DD0">
            <w:pPr>
              <w:jc w:val="both"/>
              <w:rPr>
                <w:bCs/>
                <w:sz w:val="28"/>
                <w:szCs w:val="28"/>
                <w:lang w:val="nl-NL"/>
              </w:rPr>
            </w:pPr>
            <w:r w:rsidRPr="00541DD0">
              <w:rPr>
                <w:bCs/>
                <w:sz w:val="28"/>
                <w:szCs w:val="28"/>
                <w:lang w:val="nl-NL"/>
              </w:rPr>
              <w:t>Đăng ký đất đai, tài sản gắn liền với đất, cấp Giấy chứng nhận quyền sử dụng đất, quyền sở hữu tài sản gắn liền với đất lần đầu đối với người gốc Việt Nam định cư ở nước ngoài</w:t>
            </w:r>
          </w:p>
        </w:tc>
        <w:tc>
          <w:tcPr>
            <w:tcW w:w="1701" w:type="dxa"/>
            <w:shd w:val="clear" w:color="auto" w:fill="auto"/>
            <w:vAlign w:val="center"/>
          </w:tcPr>
          <w:p w14:paraId="228C0B07" w14:textId="758D987A" w:rsidR="006F4726" w:rsidRPr="00541DD0" w:rsidRDefault="006F4726" w:rsidP="00541DD0">
            <w:pPr>
              <w:jc w:val="both"/>
              <w:rPr>
                <w:bCs/>
                <w:sz w:val="28"/>
                <w:szCs w:val="28"/>
                <w:lang w:val="nl-NL"/>
              </w:rPr>
            </w:pPr>
            <w:r w:rsidRPr="00541DD0">
              <w:rPr>
                <w:color w:val="FF0000"/>
                <w:sz w:val="28"/>
                <w:szCs w:val="28"/>
              </w:rPr>
              <w:t>Không quá 20 ngày</w:t>
            </w:r>
            <w:r w:rsidRPr="00541DD0">
              <w:rPr>
                <w:sz w:val="28"/>
                <w:szCs w:val="28"/>
              </w:rPr>
              <w:t xml:space="preserve"> làm việc đối với trường hợp đăng ký đất đai, tài sản gắn liền với đất lần đầu; </w:t>
            </w:r>
            <w:r w:rsidRPr="00541DD0">
              <w:rPr>
                <w:color w:val="FF0000"/>
                <w:sz w:val="28"/>
                <w:szCs w:val="28"/>
              </w:rPr>
              <w:t>không quá 23 ngày</w:t>
            </w:r>
            <w:r w:rsidRPr="00541DD0">
              <w:rPr>
                <w:sz w:val="28"/>
                <w:szCs w:val="28"/>
              </w:rPr>
              <w:t xml:space="preserve"> làm việc đối với trường hợp đăng ký đất đai, tài sản gắn liền với đất, cấp Giấy chứng nhận quyền sử dụng đất, quyền sở hữu tài sản gắn liền với đất lần đầu </w:t>
            </w:r>
            <w:r w:rsidRPr="00541DD0">
              <w:rPr>
                <w:sz w:val="28"/>
                <w:szCs w:val="28"/>
                <w:lang w:val="vi-VN"/>
              </w:rPr>
              <w:t>kể từ ngày nhận đủ hồ sơ hợp lệ.</w:t>
            </w:r>
          </w:p>
        </w:tc>
        <w:tc>
          <w:tcPr>
            <w:tcW w:w="1701" w:type="dxa"/>
            <w:shd w:val="clear" w:color="auto" w:fill="auto"/>
            <w:vAlign w:val="center"/>
          </w:tcPr>
          <w:p w14:paraId="718FC948" w14:textId="546D8AA3" w:rsidR="006F4726" w:rsidRPr="00541DD0" w:rsidRDefault="006F4726" w:rsidP="00541DD0">
            <w:pPr>
              <w:jc w:val="both"/>
              <w:rPr>
                <w:bCs/>
                <w:sz w:val="28"/>
                <w:szCs w:val="28"/>
                <w:lang w:val="nl-NL"/>
              </w:rPr>
            </w:pPr>
            <w:r w:rsidRPr="00541DD0">
              <w:rPr>
                <w:color w:val="FF0000"/>
                <w:sz w:val="28"/>
                <w:szCs w:val="28"/>
              </w:rPr>
              <w:t>Không quá 20 ngày</w:t>
            </w:r>
            <w:r w:rsidRPr="00541DD0">
              <w:rPr>
                <w:sz w:val="28"/>
                <w:szCs w:val="28"/>
              </w:rPr>
              <w:t xml:space="preserve"> làm việc đối với trường hợp đăng ký đất đai, tài sản gắn liền với đất lần đầu; </w:t>
            </w:r>
            <w:r w:rsidRPr="00541DD0">
              <w:rPr>
                <w:color w:val="FF0000"/>
                <w:sz w:val="28"/>
                <w:szCs w:val="28"/>
              </w:rPr>
              <w:t>không quá 23 ngày</w:t>
            </w:r>
            <w:r w:rsidRPr="00541DD0">
              <w:rPr>
                <w:sz w:val="28"/>
                <w:szCs w:val="28"/>
              </w:rPr>
              <w:t xml:space="preserve"> làm việc đối với trường hợp đăng ký đất đai, tài sản gắn liền với đất, cấp Giấy chứng nhận quyền sử dụng đất, quyền sở hữu tài sản gắn liền với đất lần đầu </w:t>
            </w:r>
            <w:r w:rsidRPr="00541DD0">
              <w:rPr>
                <w:sz w:val="28"/>
                <w:szCs w:val="28"/>
                <w:lang w:val="vi-VN"/>
              </w:rPr>
              <w:t>kể từ ngày nhận đủ hồ sơ hợp lệ.</w:t>
            </w:r>
          </w:p>
        </w:tc>
        <w:tc>
          <w:tcPr>
            <w:tcW w:w="1270" w:type="dxa"/>
            <w:shd w:val="clear" w:color="auto" w:fill="auto"/>
            <w:vAlign w:val="center"/>
          </w:tcPr>
          <w:p w14:paraId="3429C2C6" w14:textId="056B0509"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18C402A1" w14:textId="77777777" w:rsidR="006F4726" w:rsidRPr="00541DD0" w:rsidRDefault="006F4726"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4121E3E5" w14:textId="32A58CFE" w:rsidR="006F4726" w:rsidRPr="00541DD0" w:rsidRDefault="006F4726" w:rsidP="00541DD0">
            <w:pPr>
              <w:jc w:val="both"/>
              <w:rPr>
                <w:bCs/>
                <w:i/>
                <w:sz w:val="28"/>
                <w:szCs w:val="28"/>
                <w:lang w:val="nl-NL"/>
              </w:rPr>
            </w:pPr>
            <w:r w:rsidRPr="00541DD0">
              <w:rPr>
                <w:sz w:val="28"/>
                <w:szCs w:val="28"/>
                <w:lang w:val="vi-VN"/>
              </w:rPr>
              <w:t>và Quyết định số 14/2017/QĐ-UBND ngày 18/4/2017 của Ủy ban nhân dân tỉnh Hậu Giang.</w:t>
            </w:r>
          </w:p>
        </w:tc>
        <w:tc>
          <w:tcPr>
            <w:tcW w:w="3971" w:type="dxa"/>
            <w:shd w:val="clear" w:color="auto" w:fill="auto"/>
          </w:tcPr>
          <w:p w14:paraId="7855FE3A" w14:textId="3B92A7E6" w:rsidR="006F4726" w:rsidRPr="00541DD0" w:rsidRDefault="006F4726" w:rsidP="00541DD0">
            <w:pPr>
              <w:jc w:val="both"/>
              <w:rPr>
                <w:sz w:val="28"/>
                <w:szCs w:val="28"/>
              </w:rPr>
            </w:pPr>
            <w:r w:rsidRPr="00541DD0">
              <w:rPr>
                <w:sz w:val="28"/>
                <w:szCs w:val="28"/>
              </w:rPr>
              <w:t>- Luật Đất đai số 31/2024/QH15 ngày 18/01/2024;Luật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55A17A1" w14:textId="27F0F979" w:rsidR="006F4726" w:rsidRPr="00541DD0" w:rsidRDefault="006F4726" w:rsidP="00541DD0">
            <w:pPr>
              <w:jc w:val="both"/>
              <w:rPr>
                <w:sz w:val="28"/>
                <w:szCs w:val="28"/>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p>
        </w:tc>
      </w:tr>
      <w:tr w:rsidR="006F4726" w:rsidRPr="00541DD0" w14:paraId="756777DC" w14:textId="77777777" w:rsidTr="00CD5803">
        <w:trPr>
          <w:trHeight w:val="70"/>
        </w:trPr>
        <w:tc>
          <w:tcPr>
            <w:tcW w:w="709" w:type="dxa"/>
            <w:vAlign w:val="center"/>
          </w:tcPr>
          <w:p w14:paraId="580E8341" w14:textId="7DA5599D"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09622966" w14:textId="0617BF32" w:rsidR="006F4726" w:rsidRPr="00541DD0" w:rsidRDefault="006F4726" w:rsidP="00541DD0">
            <w:pPr>
              <w:jc w:val="both"/>
              <w:rPr>
                <w:bCs/>
                <w:sz w:val="28"/>
                <w:szCs w:val="28"/>
                <w:lang w:val="nl-NL"/>
              </w:rPr>
            </w:pPr>
            <w:r w:rsidRPr="00541DD0">
              <w:rPr>
                <w:bCs/>
                <w:sz w:val="28"/>
                <w:szCs w:val="28"/>
                <w:lang w:val="nl-NL"/>
              </w:rPr>
              <w:t>Gia hạn sử dụng đất khi hết thời hạn sử dụng đất mà người xin gia hạn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shd w:val="clear" w:color="auto" w:fill="auto"/>
            <w:vAlign w:val="center"/>
          </w:tcPr>
          <w:p w14:paraId="15DAE102" w14:textId="2B8A596D" w:rsidR="006F4726" w:rsidRPr="00541DD0" w:rsidRDefault="006F4726" w:rsidP="00541DD0">
            <w:pPr>
              <w:jc w:val="both"/>
              <w:rPr>
                <w:bCs/>
                <w:sz w:val="28"/>
                <w:szCs w:val="28"/>
                <w:lang w:val="nl-NL"/>
              </w:rPr>
            </w:pPr>
            <w:r w:rsidRPr="00541DD0">
              <w:rPr>
                <w:sz w:val="28"/>
                <w:szCs w:val="28"/>
                <w:lang w:val="nl-NL"/>
              </w:rPr>
              <w:t xml:space="preserve">Không quá 30 ngày kể từ ngày nhận đủ hồ sơ hợp lệ. </w:t>
            </w:r>
          </w:p>
        </w:tc>
        <w:tc>
          <w:tcPr>
            <w:tcW w:w="1701" w:type="dxa"/>
            <w:shd w:val="clear" w:color="auto" w:fill="auto"/>
            <w:vAlign w:val="center"/>
          </w:tcPr>
          <w:p w14:paraId="08F6D0FD" w14:textId="0182AB55" w:rsidR="006F4726" w:rsidRPr="00541DD0" w:rsidRDefault="006F4726" w:rsidP="00541DD0">
            <w:pPr>
              <w:jc w:val="both"/>
              <w:rPr>
                <w:bCs/>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7FBC236B" w14:textId="0447F41D"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6FA7B1D6" w14:textId="236DD93A" w:rsidR="006F4726" w:rsidRPr="00541DD0" w:rsidRDefault="006F4726" w:rsidP="00541DD0">
            <w:pPr>
              <w:jc w:val="both"/>
              <w:rPr>
                <w:bCs/>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74E20959" w14:textId="6B27D323"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95177A2" w14:textId="1E8D81B0" w:rsidR="006F4726" w:rsidRPr="00541DD0" w:rsidRDefault="006F4726" w:rsidP="00541DD0">
            <w:pPr>
              <w:jc w:val="both"/>
              <w:rPr>
                <w:bCs/>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6F4726" w:rsidRPr="00541DD0" w14:paraId="094BF829" w14:textId="77777777" w:rsidTr="00CD5803">
        <w:trPr>
          <w:trHeight w:val="70"/>
        </w:trPr>
        <w:tc>
          <w:tcPr>
            <w:tcW w:w="709" w:type="dxa"/>
            <w:vAlign w:val="center"/>
          </w:tcPr>
          <w:p w14:paraId="67905F01" w14:textId="4B6BE587"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2827BEE3" w14:textId="3FCE4741" w:rsidR="006F4726" w:rsidRPr="00541DD0" w:rsidRDefault="006F4726" w:rsidP="00541DD0">
            <w:pPr>
              <w:jc w:val="both"/>
              <w:rPr>
                <w:bCs/>
                <w:sz w:val="28"/>
                <w:szCs w:val="28"/>
                <w:lang w:val="nl-NL"/>
              </w:rPr>
            </w:pPr>
            <w:r w:rsidRPr="00541DD0">
              <w:rPr>
                <w:bCs/>
                <w:sz w:val="28"/>
                <w:szCs w:val="28"/>
                <w:lang w:val="nl-NL"/>
              </w:rPr>
              <w:t>Điều chỉnh thời hạn sử dụng đất của dự án đầu tư mà người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shd w:val="clear" w:color="auto" w:fill="auto"/>
            <w:vAlign w:val="center"/>
          </w:tcPr>
          <w:p w14:paraId="17D2DA0B" w14:textId="1562FCB0" w:rsidR="006F4726" w:rsidRPr="00541DD0" w:rsidRDefault="006F4726" w:rsidP="00541DD0">
            <w:pPr>
              <w:jc w:val="both"/>
              <w:rPr>
                <w:bCs/>
                <w:sz w:val="28"/>
                <w:szCs w:val="28"/>
                <w:lang w:val="nl-NL"/>
              </w:rPr>
            </w:pPr>
            <w:r w:rsidRPr="00541DD0">
              <w:rPr>
                <w:sz w:val="28"/>
                <w:szCs w:val="28"/>
                <w:lang w:val="nl-NL"/>
              </w:rPr>
              <w:t xml:space="preserve">Không quá 30 ngày kể từ ngày nhận đủ hồ sơ hợp lệ. </w:t>
            </w:r>
          </w:p>
        </w:tc>
        <w:tc>
          <w:tcPr>
            <w:tcW w:w="1701" w:type="dxa"/>
            <w:shd w:val="clear" w:color="auto" w:fill="auto"/>
            <w:vAlign w:val="center"/>
          </w:tcPr>
          <w:p w14:paraId="0F0387BB" w14:textId="2A291D0F" w:rsidR="006F4726" w:rsidRPr="00541DD0" w:rsidRDefault="006F4726" w:rsidP="00541DD0">
            <w:pPr>
              <w:jc w:val="both"/>
              <w:rPr>
                <w:bCs/>
                <w:sz w:val="28"/>
                <w:szCs w:val="28"/>
                <w:lang w:val="nl-NL"/>
              </w:rPr>
            </w:pPr>
            <w:r w:rsidRPr="00541DD0">
              <w:rPr>
                <w:sz w:val="28"/>
                <w:szCs w:val="28"/>
                <w:lang w:val="nl-NL"/>
              </w:rPr>
              <w:t>30 ngày kể từ ngày nhận đủ hồ sơ hợp lệ.</w:t>
            </w:r>
          </w:p>
        </w:tc>
        <w:tc>
          <w:tcPr>
            <w:tcW w:w="1270" w:type="dxa"/>
            <w:shd w:val="clear" w:color="auto" w:fill="auto"/>
            <w:vAlign w:val="center"/>
          </w:tcPr>
          <w:p w14:paraId="157AB919" w14:textId="7FEE31A7"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201BB559" w14:textId="3C36D0E5" w:rsidR="006F4726" w:rsidRPr="00541DD0" w:rsidRDefault="006F4726" w:rsidP="00541DD0">
            <w:pPr>
              <w:jc w:val="both"/>
              <w:rPr>
                <w:bCs/>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700CC5C2" w14:textId="48D95E58" w:rsidR="006F4726" w:rsidRPr="00541DD0" w:rsidRDefault="006F4726" w:rsidP="00541DD0">
            <w:pPr>
              <w:jc w:val="both"/>
              <w:rPr>
                <w:bCs/>
                <w:sz w:val="28"/>
                <w:szCs w:val="28"/>
                <w:lang w:val="vi-VN"/>
              </w:rPr>
            </w:pPr>
            <w:r w:rsidRPr="00541DD0">
              <w:rPr>
                <w:bCs/>
                <w:sz w:val="28"/>
                <w:szCs w:val="28"/>
                <w:lang w:val="vi-VN"/>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6AE56FD" w14:textId="350B8AF4" w:rsidR="006F4726" w:rsidRPr="00541DD0" w:rsidRDefault="006F4726" w:rsidP="00541DD0">
            <w:pPr>
              <w:jc w:val="both"/>
              <w:rPr>
                <w:bCs/>
                <w:sz w:val="28"/>
                <w:szCs w:val="28"/>
                <w:lang w:val="nl-NL"/>
              </w:rPr>
            </w:pPr>
            <w:r w:rsidRPr="00541DD0">
              <w:rPr>
                <w:bCs/>
                <w:sz w:val="28"/>
                <w:szCs w:val="28"/>
                <w:lang w:val="vi-VN"/>
              </w:rPr>
              <w:t>- Nghị định số 102/2024/NĐ-CP ngày 30/7/2024 của Chính phủ quy định chi tiết thi hành một số điều của Luật Đất đai.</w:t>
            </w:r>
          </w:p>
        </w:tc>
      </w:tr>
      <w:tr w:rsidR="006F4726" w:rsidRPr="00541DD0" w14:paraId="038F6C78" w14:textId="77777777" w:rsidTr="00CD5803">
        <w:trPr>
          <w:trHeight w:val="70"/>
        </w:trPr>
        <w:tc>
          <w:tcPr>
            <w:tcW w:w="709" w:type="dxa"/>
            <w:vAlign w:val="center"/>
          </w:tcPr>
          <w:p w14:paraId="26C676FC" w14:textId="055151E0"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2AD7BA9F" w14:textId="289993C3" w:rsidR="006F4726" w:rsidRPr="00541DD0" w:rsidRDefault="006F4726" w:rsidP="00541DD0">
            <w:pPr>
              <w:jc w:val="both"/>
              <w:rPr>
                <w:bCs/>
                <w:sz w:val="28"/>
                <w:szCs w:val="28"/>
                <w:lang w:val="nl-NL"/>
              </w:rPr>
            </w:pPr>
            <w:r w:rsidRPr="00541DD0">
              <w:rPr>
                <w:bCs/>
                <w:sz w:val="28"/>
                <w:szCs w:val="28"/>
                <w:lang w:val="nl-NL"/>
              </w:rPr>
              <w:t>Sử dụng đất kết hợp đa mục đích mà người sử dụng là tổ chức</w:t>
            </w:r>
          </w:p>
        </w:tc>
        <w:tc>
          <w:tcPr>
            <w:tcW w:w="1701" w:type="dxa"/>
            <w:shd w:val="clear" w:color="auto" w:fill="auto"/>
            <w:vAlign w:val="center"/>
          </w:tcPr>
          <w:p w14:paraId="3C93746A" w14:textId="77777777" w:rsidR="006F4726" w:rsidRPr="00541DD0" w:rsidRDefault="006F4726" w:rsidP="00541DD0">
            <w:pPr>
              <w:jc w:val="both"/>
              <w:rPr>
                <w:bCs/>
                <w:sz w:val="28"/>
                <w:szCs w:val="28"/>
                <w:lang w:val="nl-NL"/>
              </w:rPr>
            </w:pPr>
            <w:r w:rsidRPr="00541DD0">
              <w:rPr>
                <w:bCs/>
                <w:sz w:val="28"/>
                <w:szCs w:val="28"/>
                <w:lang w:val="nl-NL"/>
              </w:rPr>
              <w:t>- Thời gian phê duyệt phương án sử dụng đất kết hợp: không quá 25 ngày kể từ ngày nhận đủ hồ sơ hợp lệ.</w:t>
            </w:r>
          </w:p>
          <w:p w14:paraId="13AA4D38" w14:textId="7FE5CFDC" w:rsidR="006F4726" w:rsidRPr="00541DD0" w:rsidRDefault="006F4726" w:rsidP="00541DD0">
            <w:pPr>
              <w:jc w:val="both"/>
              <w:rPr>
                <w:bCs/>
                <w:sz w:val="28"/>
                <w:szCs w:val="28"/>
                <w:lang w:val="nl-NL"/>
              </w:rPr>
            </w:pPr>
            <w:r w:rsidRPr="00541DD0">
              <w:rPr>
                <w:bCs/>
                <w:sz w:val="28"/>
                <w:szCs w:val="28"/>
                <w:lang w:val="nl-NL"/>
              </w:rPr>
              <w:t>- Trường hợp gia hạn phương án sử dụng đất kết hợp đa mục đích: Trong thời hạn không quá 17 ngày làm việc kể từ ngày nhận được đơn đề nghị.</w:t>
            </w:r>
          </w:p>
        </w:tc>
        <w:tc>
          <w:tcPr>
            <w:tcW w:w="1701" w:type="dxa"/>
            <w:shd w:val="clear" w:color="auto" w:fill="auto"/>
            <w:vAlign w:val="center"/>
          </w:tcPr>
          <w:p w14:paraId="52D767F5" w14:textId="77777777" w:rsidR="006F4726" w:rsidRPr="00541DD0" w:rsidRDefault="006F4726" w:rsidP="00541DD0">
            <w:pPr>
              <w:jc w:val="both"/>
              <w:rPr>
                <w:bCs/>
                <w:sz w:val="28"/>
                <w:szCs w:val="28"/>
                <w:lang w:val="nl-NL"/>
              </w:rPr>
            </w:pPr>
            <w:r w:rsidRPr="00541DD0">
              <w:rPr>
                <w:bCs/>
                <w:sz w:val="28"/>
                <w:szCs w:val="28"/>
                <w:lang w:val="nl-NL"/>
              </w:rPr>
              <w:t>- Thời gian phê duyệt phương án sử dụng đất kết hợp: không quá 35 ngày kể từ ngày nhận đủ hồ sơ hợp lệ.</w:t>
            </w:r>
          </w:p>
          <w:p w14:paraId="340B203A" w14:textId="2CBBF879" w:rsidR="006F4726" w:rsidRPr="00541DD0" w:rsidRDefault="006F4726" w:rsidP="00541DD0">
            <w:pPr>
              <w:jc w:val="both"/>
              <w:rPr>
                <w:bCs/>
                <w:sz w:val="28"/>
                <w:szCs w:val="28"/>
                <w:lang w:val="nl-NL"/>
              </w:rPr>
            </w:pPr>
            <w:r w:rsidRPr="00541DD0">
              <w:rPr>
                <w:bCs/>
                <w:sz w:val="28"/>
                <w:szCs w:val="28"/>
                <w:lang w:val="nl-NL"/>
              </w:rPr>
              <w:t>- Trường hợp gia hạn phương án sử dụng đất kết hợp đa mục đích: Trong thời hạn không quá 17 ngày làm việc kể từ ngày nhận được đơn đề nghị.</w:t>
            </w:r>
          </w:p>
        </w:tc>
        <w:tc>
          <w:tcPr>
            <w:tcW w:w="1270" w:type="dxa"/>
            <w:shd w:val="clear" w:color="auto" w:fill="auto"/>
            <w:vAlign w:val="center"/>
          </w:tcPr>
          <w:p w14:paraId="29E01C00" w14:textId="7A6F8899"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159EF80E" w14:textId="082D1956" w:rsidR="006F4726" w:rsidRPr="00541DD0" w:rsidRDefault="006F4726" w:rsidP="00541DD0">
            <w:pPr>
              <w:jc w:val="both"/>
              <w:rPr>
                <w:bCs/>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4EE6E337" w14:textId="5F06140C"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CB4EA5B" w14:textId="458DC6C4" w:rsidR="006F4726" w:rsidRPr="00541DD0" w:rsidRDefault="006F4726" w:rsidP="00541DD0">
            <w:pPr>
              <w:jc w:val="both"/>
              <w:rPr>
                <w:bCs/>
                <w:sz w:val="28"/>
                <w:szCs w:val="28"/>
                <w:lang w:val="nl-NL"/>
              </w:rPr>
            </w:pPr>
            <w:r w:rsidRPr="00541DD0">
              <w:rPr>
                <w:bCs/>
                <w:sz w:val="28"/>
                <w:szCs w:val="28"/>
                <w:lang w:val="nl-NL"/>
              </w:rPr>
              <w:t>-</w:t>
            </w:r>
            <w:r w:rsidR="00954CBA">
              <w:rPr>
                <w:bCs/>
                <w:sz w:val="28"/>
                <w:szCs w:val="28"/>
                <w:lang w:val="nl-NL"/>
              </w:rPr>
              <w:t xml:space="preserve"> </w:t>
            </w:r>
            <w:r w:rsidRPr="00954CBA">
              <w:rPr>
                <w:bCs/>
                <w:spacing w:val="-14"/>
                <w:sz w:val="28"/>
                <w:szCs w:val="28"/>
                <w:lang w:val="nl-NL"/>
              </w:rPr>
              <w:t>Nghị định số 102/2024/NĐ-CP</w:t>
            </w:r>
            <w:r w:rsidRPr="00541DD0">
              <w:rPr>
                <w:bCs/>
                <w:sz w:val="28"/>
                <w:szCs w:val="28"/>
                <w:lang w:val="nl-NL"/>
              </w:rPr>
              <w:t xml:space="preserve"> ngày 30/7/2024 của Chính phủ quy định chi tiết thi hành một số điều của Luật Đất đai.</w:t>
            </w:r>
          </w:p>
        </w:tc>
      </w:tr>
      <w:tr w:rsidR="006F4726" w:rsidRPr="00541DD0" w14:paraId="2F7015B4" w14:textId="77777777" w:rsidTr="00CD5803">
        <w:trPr>
          <w:trHeight w:val="70"/>
        </w:trPr>
        <w:tc>
          <w:tcPr>
            <w:tcW w:w="709" w:type="dxa"/>
            <w:vAlign w:val="center"/>
          </w:tcPr>
          <w:p w14:paraId="7C6AA86C" w14:textId="1BBEAC15" w:rsidR="006F4726" w:rsidRPr="00541DD0" w:rsidRDefault="006F4726" w:rsidP="00541DD0">
            <w:pPr>
              <w:numPr>
                <w:ilvl w:val="0"/>
                <w:numId w:val="3"/>
              </w:numPr>
              <w:jc w:val="center"/>
              <w:rPr>
                <w:bCs/>
                <w:sz w:val="28"/>
                <w:szCs w:val="28"/>
                <w:lang w:val="nl-NL"/>
              </w:rPr>
            </w:pPr>
          </w:p>
        </w:tc>
        <w:tc>
          <w:tcPr>
            <w:tcW w:w="3685" w:type="dxa"/>
            <w:shd w:val="clear" w:color="auto" w:fill="auto"/>
            <w:vAlign w:val="center"/>
          </w:tcPr>
          <w:p w14:paraId="461F3C5B" w14:textId="26CF5E8A" w:rsidR="006F4726" w:rsidRPr="00541DD0" w:rsidRDefault="006F4726" w:rsidP="00541DD0">
            <w:pPr>
              <w:jc w:val="both"/>
              <w:rPr>
                <w:bCs/>
                <w:sz w:val="28"/>
                <w:szCs w:val="28"/>
                <w:lang w:val="nl-NL"/>
              </w:rPr>
            </w:pPr>
            <w:r w:rsidRPr="00541DD0">
              <w:rPr>
                <w:bCs/>
                <w:sz w:val="28"/>
                <w:szCs w:val="28"/>
                <w:lang w:val="nl-NL"/>
              </w:rPr>
              <w:t>Thẩm định, phê duyệt phương án sử dụng đất</w:t>
            </w:r>
          </w:p>
        </w:tc>
        <w:tc>
          <w:tcPr>
            <w:tcW w:w="1701" w:type="dxa"/>
            <w:shd w:val="clear" w:color="auto" w:fill="auto"/>
            <w:vAlign w:val="center"/>
          </w:tcPr>
          <w:p w14:paraId="375B5436" w14:textId="6EA7BC7A" w:rsidR="006F4726" w:rsidRPr="00541DD0" w:rsidRDefault="006F4726" w:rsidP="00541DD0">
            <w:pPr>
              <w:jc w:val="both"/>
              <w:rPr>
                <w:bCs/>
                <w:sz w:val="28"/>
                <w:szCs w:val="28"/>
                <w:lang w:val="nl-NL"/>
              </w:rPr>
            </w:pPr>
            <w:r w:rsidRPr="00541DD0">
              <w:rPr>
                <w:bCs/>
                <w:sz w:val="28"/>
                <w:szCs w:val="28"/>
                <w:lang w:val="nl-NL"/>
              </w:rPr>
              <w:t>Không quá 48 ngày làm việc kể từ ngày nhận được hồ sơ hợp lệ.</w:t>
            </w:r>
          </w:p>
        </w:tc>
        <w:tc>
          <w:tcPr>
            <w:tcW w:w="1701" w:type="dxa"/>
            <w:shd w:val="clear" w:color="auto" w:fill="auto"/>
            <w:vAlign w:val="center"/>
          </w:tcPr>
          <w:p w14:paraId="45BA7DB3" w14:textId="15F1A753" w:rsidR="006F4726" w:rsidRPr="00541DD0" w:rsidRDefault="006F4726" w:rsidP="00541DD0">
            <w:pPr>
              <w:jc w:val="both"/>
              <w:rPr>
                <w:bCs/>
                <w:sz w:val="28"/>
                <w:szCs w:val="28"/>
                <w:lang w:val="nl-NL"/>
              </w:rPr>
            </w:pPr>
            <w:r w:rsidRPr="00541DD0">
              <w:rPr>
                <w:bCs/>
                <w:sz w:val="28"/>
                <w:szCs w:val="28"/>
                <w:lang w:val="nl-NL"/>
              </w:rPr>
              <w:t>Không quá 48 ngày làm việc kể từ ngày nhận được hồ sơ hợp lệ.</w:t>
            </w:r>
          </w:p>
        </w:tc>
        <w:tc>
          <w:tcPr>
            <w:tcW w:w="1270" w:type="dxa"/>
            <w:shd w:val="clear" w:color="auto" w:fill="auto"/>
            <w:vAlign w:val="center"/>
          </w:tcPr>
          <w:p w14:paraId="1E750CF4" w14:textId="3B26AB60" w:rsidR="006F4726" w:rsidRPr="00541DD0" w:rsidRDefault="006F4726" w:rsidP="00541DD0">
            <w:pPr>
              <w:jc w:val="both"/>
              <w:rPr>
                <w:bCs/>
                <w:spacing w:val="-4"/>
                <w:sz w:val="28"/>
                <w:szCs w:val="28"/>
                <w:lang w:val="nl-NL"/>
              </w:rPr>
            </w:pPr>
            <w:r w:rsidRPr="00541DD0">
              <w:rPr>
                <w:spacing w:val="-4"/>
                <w:sz w:val="28"/>
                <w:szCs w:val="28"/>
                <w:lang w:val="nl-NL"/>
              </w:rPr>
              <w:t>Trung tâm Phục vụ hành chính công tỉnh</w:t>
            </w:r>
          </w:p>
        </w:tc>
        <w:tc>
          <w:tcPr>
            <w:tcW w:w="1707" w:type="dxa"/>
            <w:shd w:val="clear" w:color="auto" w:fill="auto"/>
            <w:vAlign w:val="center"/>
          </w:tcPr>
          <w:p w14:paraId="0B7EA6B7" w14:textId="6FE2C85C" w:rsidR="006F4726" w:rsidRPr="00541DD0" w:rsidRDefault="006F4726" w:rsidP="00541DD0">
            <w:pPr>
              <w:jc w:val="both"/>
              <w:rPr>
                <w:bCs/>
                <w:i/>
                <w:sz w:val="28"/>
                <w:szCs w:val="28"/>
                <w:lang w:val="nl-NL"/>
              </w:rPr>
            </w:pPr>
            <w:r w:rsidRPr="00541DD0">
              <w:rPr>
                <w:sz w:val="28"/>
                <w:szCs w:val="28"/>
                <w:lang w:val="vi"/>
              </w:rPr>
              <w:t>Theo quy định của Luật phí và lệ phí và các văn bản quy phạm pháp luật hướng dẫn Luật phí và lệ phí.</w:t>
            </w:r>
          </w:p>
        </w:tc>
        <w:tc>
          <w:tcPr>
            <w:tcW w:w="3971" w:type="dxa"/>
            <w:shd w:val="clear" w:color="auto" w:fill="auto"/>
          </w:tcPr>
          <w:p w14:paraId="55F59596" w14:textId="48B2859C" w:rsidR="006F4726" w:rsidRPr="00541DD0" w:rsidRDefault="006F4726"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7666CFD" w14:textId="49788F7B" w:rsidR="006F4726" w:rsidRPr="00541DD0" w:rsidRDefault="006F4726" w:rsidP="00541DD0">
            <w:pPr>
              <w:jc w:val="both"/>
              <w:rPr>
                <w:bCs/>
                <w:sz w:val="28"/>
                <w:szCs w:val="28"/>
                <w:lang w:val="nl-NL"/>
              </w:rPr>
            </w:pPr>
            <w:r w:rsidRPr="00541DD0">
              <w:rPr>
                <w:bCs/>
                <w:sz w:val="28"/>
                <w:szCs w:val="28"/>
                <w:lang w:val="nl-NL"/>
              </w:rPr>
              <w:t>- Nghị định số 102/2024/NĐ-CP ngày 29 tháng 7 năm 2024 của Chính phủ quy định chi tiết thi hành một số điều của Luật Đất đai.</w:t>
            </w:r>
          </w:p>
        </w:tc>
      </w:tr>
      <w:tr w:rsidR="00E31F2C" w:rsidRPr="00541DD0" w14:paraId="374CBF45" w14:textId="77777777" w:rsidTr="00CD5803">
        <w:trPr>
          <w:trHeight w:val="70"/>
        </w:trPr>
        <w:tc>
          <w:tcPr>
            <w:tcW w:w="709" w:type="dxa"/>
            <w:vAlign w:val="center"/>
          </w:tcPr>
          <w:p w14:paraId="002BC600" w14:textId="77777777" w:rsidR="00E31F2C" w:rsidRPr="00541DD0" w:rsidRDefault="00E31F2C" w:rsidP="00541DD0">
            <w:pPr>
              <w:numPr>
                <w:ilvl w:val="0"/>
                <w:numId w:val="3"/>
              </w:numPr>
              <w:jc w:val="center"/>
              <w:rPr>
                <w:bCs/>
                <w:sz w:val="28"/>
                <w:szCs w:val="28"/>
                <w:lang w:val="nl-NL"/>
              </w:rPr>
            </w:pPr>
          </w:p>
        </w:tc>
        <w:tc>
          <w:tcPr>
            <w:tcW w:w="3685" w:type="dxa"/>
            <w:shd w:val="clear" w:color="auto" w:fill="auto"/>
            <w:vAlign w:val="center"/>
          </w:tcPr>
          <w:p w14:paraId="2A579F14" w14:textId="1EAF0330" w:rsidR="00E31F2C" w:rsidRPr="00541DD0" w:rsidRDefault="00E31F2C" w:rsidP="00541DD0">
            <w:pPr>
              <w:jc w:val="both"/>
              <w:rPr>
                <w:bCs/>
                <w:sz w:val="28"/>
                <w:szCs w:val="28"/>
                <w:lang w:val="nl-NL"/>
              </w:rPr>
            </w:pPr>
            <w:r w:rsidRPr="00541DD0">
              <w:rPr>
                <w:bCs/>
                <w:sz w:val="28"/>
                <w:szCs w:val="28"/>
                <w:lang w:val="vi-VN"/>
              </w:rPr>
              <w:t>Đăng ký đất đai lần đầu đối với trường hợp được Nhà nước giao đất để quản lý</w:t>
            </w:r>
          </w:p>
        </w:tc>
        <w:tc>
          <w:tcPr>
            <w:tcW w:w="1701" w:type="dxa"/>
            <w:shd w:val="clear" w:color="auto" w:fill="auto"/>
            <w:vAlign w:val="center"/>
          </w:tcPr>
          <w:p w14:paraId="3B1A15FD" w14:textId="77777777" w:rsidR="00E31F2C" w:rsidRPr="00541DD0" w:rsidRDefault="00E31F2C" w:rsidP="00541DD0">
            <w:pPr>
              <w:jc w:val="both"/>
              <w:rPr>
                <w:spacing w:val="-2"/>
                <w:sz w:val="28"/>
                <w:szCs w:val="28"/>
              </w:rPr>
            </w:pPr>
            <w:r w:rsidRPr="00541DD0">
              <w:rPr>
                <w:spacing w:val="-2"/>
                <w:sz w:val="28"/>
                <w:szCs w:val="28"/>
              </w:rPr>
              <w:t>20 ngày làm việc</w:t>
            </w:r>
          </w:p>
          <w:p w14:paraId="7E7E9B21" w14:textId="72CA64AC" w:rsidR="00E31F2C" w:rsidRPr="00541DD0" w:rsidRDefault="00E31F2C" w:rsidP="00541DD0">
            <w:pPr>
              <w:jc w:val="both"/>
              <w:rPr>
                <w:bCs/>
                <w:sz w:val="28"/>
                <w:szCs w:val="28"/>
                <w:lang w:val="nl-NL"/>
              </w:rPr>
            </w:pPr>
            <w:r w:rsidRPr="00541DD0">
              <w:rPr>
                <w:sz w:val="28"/>
                <w:szCs w:val="28"/>
                <w:lang w:val="vi-VN"/>
              </w:rPr>
              <w:t>kể từ ngày nhận đủ hồ sơ hợp lệ.</w:t>
            </w:r>
          </w:p>
        </w:tc>
        <w:tc>
          <w:tcPr>
            <w:tcW w:w="1701" w:type="dxa"/>
            <w:shd w:val="clear" w:color="auto" w:fill="auto"/>
            <w:vAlign w:val="center"/>
          </w:tcPr>
          <w:p w14:paraId="59850B8D" w14:textId="77777777" w:rsidR="00E31F2C" w:rsidRPr="00541DD0" w:rsidRDefault="00E31F2C" w:rsidP="00541DD0">
            <w:pPr>
              <w:jc w:val="both"/>
              <w:rPr>
                <w:spacing w:val="-2"/>
                <w:sz w:val="28"/>
                <w:szCs w:val="28"/>
              </w:rPr>
            </w:pPr>
            <w:r w:rsidRPr="00541DD0">
              <w:rPr>
                <w:spacing w:val="-2"/>
                <w:sz w:val="28"/>
                <w:szCs w:val="28"/>
              </w:rPr>
              <w:t>20 ngày làm việc</w:t>
            </w:r>
          </w:p>
          <w:p w14:paraId="5A12398C" w14:textId="6018FDCE" w:rsidR="00E31F2C" w:rsidRPr="00541DD0" w:rsidRDefault="00E31F2C" w:rsidP="00541DD0">
            <w:pPr>
              <w:jc w:val="both"/>
              <w:rPr>
                <w:bCs/>
                <w:sz w:val="28"/>
                <w:szCs w:val="28"/>
                <w:lang w:val="nl-NL"/>
              </w:rPr>
            </w:pPr>
            <w:r w:rsidRPr="00541DD0">
              <w:rPr>
                <w:sz w:val="28"/>
                <w:szCs w:val="28"/>
                <w:lang w:val="vi-VN"/>
              </w:rPr>
              <w:t>kể từ ngày nhận đủ hồ sơ hợp lệ.</w:t>
            </w:r>
          </w:p>
        </w:tc>
        <w:tc>
          <w:tcPr>
            <w:tcW w:w="1270" w:type="dxa"/>
            <w:shd w:val="clear" w:color="auto" w:fill="auto"/>
            <w:vAlign w:val="center"/>
          </w:tcPr>
          <w:p w14:paraId="083693BE" w14:textId="1BD77763" w:rsidR="00E31F2C" w:rsidRPr="00541DD0" w:rsidRDefault="006752EE"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 xml:space="preserve">Bộ phận </w:t>
            </w:r>
            <w:r w:rsidR="004D3134" w:rsidRPr="00541DD0">
              <w:rPr>
                <w:color w:val="FF0000"/>
                <w:spacing w:val="-4"/>
                <w:sz w:val="28"/>
                <w:szCs w:val="28"/>
                <w:lang w:val="nl-NL"/>
              </w:rPr>
              <w:t>Một cửa</w:t>
            </w:r>
            <w:r w:rsidRPr="00541DD0">
              <w:rPr>
                <w:color w:val="FF0000"/>
                <w:spacing w:val="-4"/>
                <w:sz w:val="28"/>
                <w:szCs w:val="28"/>
                <w:lang w:val="nl-NL"/>
              </w:rPr>
              <w:t xml:space="preserve"> cấp xã</w:t>
            </w:r>
          </w:p>
        </w:tc>
        <w:tc>
          <w:tcPr>
            <w:tcW w:w="1707" w:type="dxa"/>
            <w:shd w:val="clear" w:color="auto" w:fill="auto"/>
            <w:vAlign w:val="center"/>
          </w:tcPr>
          <w:p w14:paraId="25BF61F9" w14:textId="77777777" w:rsidR="00E31F2C" w:rsidRPr="00541DD0" w:rsidRDefault="00E31F2C"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30CE985F" w14:textId="3A1E480D" w:rsidR="00E31F2C" w:rsidRPr="00541DD0" w:rsidRDefault="00E31F2C"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36BEF636" w14:textId="1C8B8863" w:rsidR="00E31F2C" w:rsidRPr="00541DD0" w:rsidRDefault="00E31F2C"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00B83EC5" w14:textId="0BF11251" w:rsidR="00E31F2C" w:rsidRPr="00541DD0" w:rsidRDefault="00E31F2C" w:rsidP="00541DD0">
            <w:pPr>
              <w:jc w:val="both"/>
              <w:rPr>
                <w:sz w:val="28"/>
                <w:szCs w:val="28"/>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2224BA" w:rsidRPr="00541DD0">
              <w:rPr>
                <w:sz w:val="28"/>
                <w:szCs w:val="28"/>
              </w:rPr>
              <w:t>.</w:t>
            </w:r>
          </w:p>
        </w:tc>
      </w:tr>
      <w:tr w:rsidR="0042005F" w:rsidRPr="00541DD0" w14:paraId="21935FCC" w14:textId="77777777" w:rsidTr="00CD5803">
        <w:trPr>
          <w:trHeight w:val="70"/>
        </w:trPr>
        <w:tc>
          <w:tcPr>
            <w:tcW w:w="709" w:type="dxa"/>
            <w:vAlign w:val="center"/>
          </w:tcPr>
          <w:p w14:paraId="1D46CD39" w14:textId="77777777" w:rsidR="0042005F" w:rsidRPr="00541DD0" w:rsidRDefault="0042005F" w:rsidP="00541DD0">
            <w:pPr>
              <w:numPr>
                <w:ilvl w:val="0"/>
                <w:numId w:val="3"/>
              </w:numPr>
              <w:jc w:val="center"/>
              <w:rPr>
                <w:bCs/>
                <w:sz w:val="28"/>
                <w:szCs w:val="28"/>
                <w:lang w:val="nl-NL"/>
              </w:rPr>
            </w:pPr>
          </w:p>
        </w:tc>
        <w:tc>
          <w:tcPr>
            <w:tcW w:w="3685" w:type="dxa"/>
            <w:shd w:val="clear" w:color="auto" w:fill="auto"/>
            <w:vAlign w:val="center"/>
          </w:tcPr>
          <w:p w14:paraId="403BD827" w14:textId="258E7941" w:rsidR="0042005F" w:rsidRPr="00541DD0" w:rsidRDefault="0042005F" w:rsidP="00541DD0">
            <w:pPr>
              <w:jc w:val="both"/>
              <w:rPr>
                <w:bCs/>
                <w:sz w:val="28"/>
                <w:szCs w:val="28"/>
                <w:lang w:val="nl-NL"/>
              </w:rPr>
            </w:pPr>
            <w:r w:rsidRPr="00541DD0">
              <w:rPr>
                <w:bCs/>
                <w:sz w:val="28"/>
                <w:szCs w:val="28"/>
              </w:rPr>
              <w:t>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đất, quyền sở hữu tài sản gắn liền với đất; cho thuê, cho thuê lại quyền sử dụng đất trong dự án xây dựng kinh doanh kết cấu hạ tầng</w:t>
            </w:r>
          </w:p>
        </w:tc>
        <w:tc>
          <w:tcPr>
            <w:tcW w:w="1701" w:type="dxa"/>
            <w:shd w:val="clear" w:color="auto" w:fill="auto"/>
            <w:vAlign w:val="center"/>
          </w:tcPr>
          <w:p w14:paraId="65CE8ACD" w14:textId="77777777" w:rsidR="0042005F" w:rsidRPr="00541DD0" w:rsidRDefault="0042005F" w:rsidP="00541DD0">
            <w:pPr>
              <w:jc w:val="both"/>
              <w:rPr>
                <w:sz w:val="28"/>
                <w:szCs w:val="28"/>
              </w:rPr>
            </w:pPr>
            <w:r w:rsidRPr="00541DD0">
              <w:rPr>
                <w:spacing w:val="-2"/>
                <w:sz w:val="28"/>
                <w:szCs w:val="28"/>
              </w:rPr>
              <w:t xml:space="preserve">10 ngày làm việc (trường hợp </w:t>
            </w:r>
            <w:r w:rsidRPr="00541DD0">
              <w:rPr>
                <w:sz w:val="28"/>
                <w:szCs w:val="28"/>
              </w:rPr>
              <w:t>chuyển đổi, chuyển nhượng, thừa kế, tặng cho, góp vốn)</w:t>
            </w:r>
          </w:p>
          <w:p w14:paraId="52E01ED8" w14:textId="6C2137A2" w:rsidR="0042005F" w:rsidRPr="00541DD0" w:rsidRDefault="0042005F" w:rsidP="00541DD0">
            <w:pPr>
              <w:jc w:val="both"/>
              <w:rPr>
                <w:bCs/>
                <w:sz w:val="28"/>
                <w:szCs w:val="28"/>
                <w:lang w:val="nl-NL"/>
              </w:rPr>
            </w:pPr>
            <w:r w:rsidRPr="00541DD0">
              <w:rPr>
                <w:sz w:val="28"/>
                <w:szCs w:val="28"/>
              </w:rPr>
              <w:t>05 ngày làm việc (</w:t>
            </w:r>
            <w:r w:rsidRPr="00541DD0">
              <w:rPr>
                <w:spacing w:val="-2"/>
                <w:sz w:val="28"/>
                <w:szCs w:val="28"/>
              </w:rPr>
              <w:t xml:space="preserve">trường hợp </w:t>
            </w:r>
            <w:r w:rsidRPr="00541DD0">
              <w:rPr>
                <w:sz w:val="28"/>
                <w:szCs w:val="28"/>
              </w:rPr>
              <w:t>cho thuê, cho thuê lại)</w:t>
            </w:r>
            <w:r w:rsidR="00535C9F" w:rsidRPr="00541DD0">
              <w:rPr>
                <w:sz w:val="28"/>
                <w:szCs w:val="28"/>
              </w:rPr>
              <w:t xml:space="preserve"> </w:t>
            </w:r>
            <w:r w:rsidRPr="00541DD0">
              <w:rPr>
                <w:sz w:val="28"/>
                <w:szCs w:val="28"/>
                <w:lang w:val="vi-VN"/>
              </w:rPr>
              <w:t>kể từ ngày nhận đủ hồ sơ hợp lệ.</w:t>
            </w:r>
          </w:p>
        </w:tc>
        <w:tc>
          <w:tcPr>
            <w:tcW w:w="1701" w:type="dxa"/>
            <w:shd w:val="clear" w:color="auto" w:fill="auto"/>
            <w:vAlign w:val="center"/>
          </w:tcPr>
          <w:p w14:paraId="1BFDB568" w14:textId="77777777" w:rsidR="0042005F" w:rsidRPr="00541DD0" w:rsidRDefault="0042005F" w:rsidP="00541DD0">
            <w:pPr>
              <w:jc w:val="both"/>
              <w:rPr>
                <w:sz w:val="28"/>
                <w:szCs w:val="28"/>
              </w:rPr>
            </w:pPr>
            <w:r w:rsidRPr="00541DD0">
              <w:rPr>
                <w:spacing w:val="-2"/>
                <w:sz w:val="28"/>
                <w:szCs w:val="28"/>
              </w:rPr>
              <w:t xml:space="preserve">10 ngày làm việc (trường hợp </w:t>
            </w:r>
            <w:r w:rsidRPr="00541DD0">
              <w:rPr>
                <w:sz w:val="28"/>
                <w:szCs w:val="28"/>
              </w:rPr>
              <w:t>chuyển đổi, chuyển nhượng, thừa kế, tặng cho, góp vốn)</w:t>
            </w:r>
          </w:p>
          <w:p w14:paraId="7B0C13AA" w14:textId="355A29DF" w:rsidR="0042005F" w:rsidRPr="00541DD0" w:rsidRDefault="0042005F" w:rsidP="00541DD0">
            <w:pPr>
              <w:jc w:val="both"/>
              <w:rPr>
                <w:bCs/>
                <w:sz w:val="28"/>
                <w:szCs w:val="28"/>
                <w:lang w:val="nl-NL"/>
              </w:rPr>
            </w:pPr>
            <w:r w:rsidRPr="00541DD0">
              <w:rPr>
                <w:sz w:val="28"/>
                <w:szCs w:val="28"/>
              </w:rPr>
              <w:t>05 ngày làm việc (</w:t>
            </w:r>
            <w:r w:rsidRPr="00541DD0">
              <w:rPr>
                <w:spacing w:val="-2"/>
                <w:sz w:val="28"/>
                <w:szCs w:val="28"/>
              </w:rPr>
              <w:t xml:space="preserve">trường hợp </w:t>
            </w:r>
            <w:r w:rsidRPr="00541DD0">
              <w:rPr>
                <w:sz w:val="28"/>
                <w:szCs w:val="28"/>
              </w:rPr>
              <w:t>cho thuê, cho thuê lại)</w:t>
            </w:r>
            <w:r w:rsidR="00535C9F" w:rsidRPr="00541DD0">
              <w:rPr>
                <w:sz w:val="28"/>
                <w:szCs w:val="28"/>
              </w:rPr>
              <w:t xml:space="preserve"> </w:t>
            </w:r>
            <w:r w:rsidRPr="00541DD0">
              <w:rPr>
                <w:sz w:val="28"/>
                <w:szCs w:val="28"/>
                <w:lang w:val="vi-VN"/>
              </w:rPr>
              <w:t>kể từ ngày nhận đủ hồ sơ hợp lệ.</w:t>
            </w:r>
          </w:p>
        </w:tc>
        <w:tc>
          <w:tcPr>
            <w:tcW w:w="1270" w:type="dxa"/>
            <w:shd w:val="clear" w:color="auto" w:fill="auto"/>
            <w:vAlign w:val="center"/>
          </w:tcPr>
          <w:p w14:paraId="195B60BD" w14:textId="1C5CFDE1" w:rsidR="0042005F"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4BE0A2B0" w14:textId="77777777" w:rsidR="0042005F" w:rsidRPr="00541DD0" w:rsidRDefault="0042005F"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619AEF6D" w14:textId="03CE19B3" w:rsidR="0042005F" w:rsidRPr="00541DD0" w:rsidRDefault="0042005F"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14BCA0C0" w14:textId="24254724" w:rsidR="0042005F" w:rsidRPr="00541DD0" w:rsidRDefault="0042005F"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36FAC7C" w14:textId="6F570214" w:rsidR="0008204E" w:rsidRPr="00541DD0" w:rsidRDefault="0042005F"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08204E" w:rsidRPr="00541DD0">
              <w:rPr>
                <w:sz w:val="28"/>
                <w:szCs w:val="28"/>
              </w:rPr>
              <w:t>.</w:t>
            </w:r>
          </w:p>
          <w:p w14:paraId="0FE00E5B" w14:textId="24CCB6FA" w:rsidR="0042005F" w:rsidRPr="00541DD0" w:rsidRDefault="0042005F" w:rsidP="00541DD0">
            <w:pPr>
              <w:jc w:val="both"/>
              <w:rPr>
                <w:bCs/>
                <w:sz w:val="28"/>
                <w:szCs w:val="28"/>
                <w:lang w:val="nl-NL"/>
              </w:rPr>
            </w:pPr>
          </w:p>
        </w:tc>
      </w:tr>
      <w:tr w:rsidR="00E40861" w:rsidRPr="00541DD0" w14:paraId="19991E7A" w14:textId="77777777" w:rsidTr="00CD5803">
        <w:trPr>
          <w:trHeight w:val="70"/>
        </w:trPr>
        <w:tc>
          <w:tcPr>
            <w:tcW w:w="709" w:type="dxa"/>
            <w:vAlign w:val="center"/>
          </w:tcPr>
          <w:p w14:paraId="71BA4AFD" w14:textId="77777777" w:rsidR="00E40861" w:rsidRPr="00541DD0" w:rsidRDefault="00E40861" w:rsidP="00541DD0">
            <w:pPr>
              <w:numPr>
                <w:ilvl w:val="0"/>
                <w:numId w:val="3"/>
              </w:numPr>
              <w:jc w:val="center"/>
              <w:rPr>
                <w:bCs/>
                <w:sz w:val="28"/>
                <w:szCs w:val="28"/>
                <w:lang w:val="nl-NL"/>
              </w:rPr>
            </w:pPr>
          </w:p>
        </w:tc>
        <w:tc>
          <w:tcPr>
            <w:tcW w:w="3685" w:type="dxa"/>
            <w:shd w:val="clear" w:color="auto" w:fill="auto"/>
            <w:vAlign w:val="center"/>
          </w:tcPr>
          <w:p w14:paraId="12DBB590" w14:textId="56BD09AC" w:rsidR="00E40861" w:rsidRPr="00541DD0" w:rsidRDefault="00E40861" w:rsidP="00541DD0">
            <w:pPr>
              <w:jc w:val="both"/>
              <w:rPr>
                <w:bCs/>
                <w:sz w:val="28"/>
                <w:szCs w:val="28"/>
                <w:lang w:val="nl-NL"/>
              </w:rPr>
            </w:pPr>
            <w:r w:rsidRPr="00541DD0">
              <w:rPr>
                <w:bCs/>
                <w:sz w:val="28"/>
                <w:szCs w:val="28"/>
              </w:rPr>
              <w:t>Bán hoặc góp vốn bằng tài sản gắn liền với đất thuê của Nhà nước theo hình thức thuê đất trả tiền hàng năm</w:t>
            </w:r>
          </w:p>
        </w:tc>
        <w:tc>
          <w:tcPr>
            <w:tcW w:w="1701" w:type="dxa"/>
            <w:shd w:val="clear" w:color="auto" w:fill="auto"/>
            <w:vAlign w:val="center"/>
          </w:tcPr>
          <w:p w14:paraId="2D29023F" w14:textId="77777777" w:rsidR="00E40861" w:rsidRPr="00541DD0" w:rsidRDefault="00E40861" w:rsidP="00541DD0">
            <w:pPr>
              <w:jc w:val="both"/>
              <w:rPr>
                <w:color w:val="FF0000"/>
                <w:spacing w:val="-2"/>
                <w:sz w:val="28"/>
                <w:szCs w:val="28"/>
              </w:rPr>
            </w:pPr>
            <w:r w:rsidRPr="00541DD0">
              <w:rPr>
                <w:color w:val="FF0000"/>
                <w:spacing w:val="-2"/>
                <w:sz w:val="28"/>
                <w:szCs w:val="28"/>
              </w:rPr>
              <w:t>10 ngày làm việc</w:t>
            </w:r>
          </w:p>
          <w:p w14:paraId="11D10D49" w14:textId="194800E8" w:rsidR="00E40861" w:rsidRPr="00541DD0" w:rsidRDefault="00E40861" w:rsidP="00541DD0">
            <w:pPr>
              <w:jc w:val="both"/>
              <w:rPr>
                <w:bCs/>
                <w:sz w:val="28"/>
                <w:szCs w:val="28"/>
                <w:lang w:val="nl-NL"/>
              </w:rPr>
            </w:pPr>
            <w:r w:rsidRPr="00541DD0">
              <w:rPr>
                <w:sz w:val="28"/>
                <w:szCs w:val="28"/>
                <w:lang w:val="vi-VN"/>
              </w:rPr>
              <w:t>kể từ ngày nhận đủ hồ sơ hợp lệ.</w:t>
            </w:r>
          </w:p>
        </w:tc>
        <w:tc>
          <w:tcPr>
            <w:tcW w:w="1701" w:type="dxa"/>
            <w:shd w:val="clear" w:color="auto" w:fill="auto"/>
            <w:vAlign w:val="center"/>
          </w:tcPr>
          <w:p w14:paraId="7A578BD6" w14:textId="77777777" w:rsidR="00E40861" w:rsidRPr="00541DD0" w:rsidRDefault="00E40861" w:rsidP="00541DD0">
            <w:pPr>
              <w:jc w:val="both"/>
              <w:rPr>
                <w:color w:val="FF0000"/>
                <w:spacing w:val="-2"/>
                <w:sz w:val="28"/>
                <w:szCs w:val="28"/>
              </w:rPr>
            </w:pPr>
            <w:r w:rsidRPr="00541DD0">
              <w:rPr>
                <w:color w:val="FF0000"/>
                <w:spacing w:val="-2"/>
                <w:sz w:val="28"/>
                <w:szCs w:val="28"/>
              </w:rPr>
              <w:t>10 ngày làm việc</w:t>
            </w:r>
          </w:p>
          <w:p w14:paraId="1BF7774C" w14:textId="0B9C7C7E" w:rsidR="00E40861" w:rsidRPr="00541DD0" w:rsidRDefault="00E40861" w:rsidP="00541DD0">
            <w:pPr>
              <w:jc w:val="both"/>
              <w:rPr>
                <w:bCs/>
                <w:sz w:val="28"/>
                <w:szCs w:val="28"/>
                <w:lang w:val="nl-NL"/>
              </w:rPr>
            </w:pPr>
            <w:r w:rsidRPr="00541DD0">
              <w:rPr>
                <w:sz w:val="28"/>
                <w:szCs w:val="28"/>
                <w:lang w:val="vi-VN"/>
              </w:rPr>
              <w:t>kể từ ngày nhận đủ hồ sơ hợp lệ.</w:t>
            </w:r>
          </w:p>
        </w:tc>
        <w:tc>
          <w:tcPr>
            <w:tcW w:w="1270" w:type="dxa"/>
            <w:shd w:val="clear" w:color="auto" w:fill="auto"/>
            <w:vAlign w:val="center"/>
          </w:tcPr>
          <w:p w14:paraId="7FA866E9" w14:textId="1993C1E8" w:rsidR="00E40861"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5041D879" w14:textId="77777777" w:rsidR="00E40861" w:rsidRPr="00541DD0" w:rsidRDefault="00E40861" w:rsidP="00541DD0">
            <w:pPr>
              <w:jc w:val="both"/>
              <w:rPr>
                <w:sz w:val="28"/>
                <w:szCs w:val="28"/>
                <w:lang w:val="vi-VN"/>
              </w:rPr>
            </w:pPr>
            <w:r w:rsidRPr="00541DD0">
              <w:rPr>
                <w:sz w:val="28"/>
                <w:szCs w:val="28"/>
                <w:lang w:val="vi-VN"/>
              </w:rPr>
              <w:t>T</w:t>
            </w:r>
            <w:r w:rsidRPr="002A3E73">
              <w:rPr>
                <w:spacing w:val="-28"/>
                <w:sz w:val="28"/>
                <w:szCs w:val="28"/>
                <w:lang w:val="vi-VN"/>
              </w:rPr>
              <w:t>heo Nghị quyết số 04/2023/NQ-HĐND</w:t>
            </w:r>
            <w:r w:rsidRPr="00541DD0">
              <w:rPr>
                <w:sz w:val="28"/>
                <w:szCs w:val="28"/>
                <w:lang w:val="vi-VN"/>
              </w:rPr>
              <w:t xml:space="preserve"> ngày 14/7/2023 của Hội đồng nhân dân tỉnh Hậu Giang</w:t>
            </w:r>
          </w:p>
          <w:p w14:paraId="7A8103B5" w14:textId="091A6CC2" w:rsidR="00E40861" w:rsidRPr="00541DD0" w:rsidRDefault="00E40861"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5CAF6F0" w14:textId="62F21DF9" w:rsidR="00E40861" w:rsidRPr="00541DD0" w:rsidRDefault="00E40861"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2783BC0" w14:textId="5D896FC4" w:rsidR="00E40861" w:rsidRPr="00541DD0" w:rsidRDefault="00E40861"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B40B0F" w:rsidRPr="00541DD0">
              <w:rPr>
                <w:sz w:val="28"/>
                <w:szCs w:val="28"/>
              </w:rPr>
              <w:t>.</w:t>
            </w:r>
          </w:p>
        </w:tc>
      </w:tr>
      <w:tr w:rsidR="00014FBB" w:rsidRPr="00541DD0" w14:paraId="2190E65A" w14:textId="77777777" w:rsidTr="00CD5803">
        <w:trPr>
          <w:trHeight w:val="70"/>
        </w:trPr>
        <w:tc>
          <w:tcPr>
            <w:tcW w:w="709" w:type="dxa"/>
            <w:vAlign w:val="center"/>
          </w:tcPr>
          <w:p w14:paraId="469D7205" w14:textId="77777777" w:rsidR="00014FBB" w:rsidRPr="00541DD0" w:rsidRDefault="00014FBB" w:rsidP="00541DD0">
            <w:pPr>
              <w:numPr>
                <w:ilvl w:val="0"/>
                <w:numId w:val="3"/>
              </w:numPr>
              <w:jc w:val="center"/>
              <w:rPr>
                <w:bCs/>
                <w:sz w:val="28"/>
                <w:szCs w:val="28"/>
                <w:lang w:val="nl-NL"/>
              </w:rPr>
            </w:pPr>
          </w:p>
        </w:tc>
        <w:tc>
          <w:tcPr>
            <w:tcW w:w="3685" w:type="dxa"/>
            <w:shd w:val="clear" w:color="auto" w:fill="auto"/>
            <w:vAlign w:val="center"/>
          </w:tcPr>
          <w:p w14:paraId="212BF93E" w14:textId="7860F8B7" w:rsidR="00014FBB" w:rsidRPr="00541DD0" w:rsidRDefault="00014FBB" w:rsidP="00541DD0">
            <w:pPr>
              <w:jc w:val="both"/>
              <w:rPr>
                <w:bCs/>
                <w:sz w:val="28"/>
                <w:szCs w:val="28"/>
                <w:lang w:val="nl-NL"/>
              </w:rPr>
            </w:pPr>
            <w:r w:rsidRPr="00541DD0">
              <w:rPr>
                <w:bCs/>
                <w:sz w:val="28"/>
                <w:szCs w:val="28"/>
              </w:rPr>
              <w:t>Xóa đăng ký thuê, cho thuê lại quyền sử dụng đất trong dự án xây dựng kinh doanh kết cấu hạ tầng</w:t>
            </w:r>
          </w:p>
        </w:tc>
        <w:tc>
          <w:tcPr>
            <w:tcW w:w="1701" w:type="dxa"/>
            <w:shd w:val="clear" w:color="auto" w:fill="auto"/>
            <w:vAlign w:val="center"/>
          </w:tcPr>
          <w:p w14:paraId="3B328A27" w14:textId="77777777" w:rsidR="00014FBB" w:rsidRPr="00541DD0" w:rsidRDefault="00014FBB" w:rsidP="00541DD0">
            <w:pPr>
              <w:jc w:val="both"/>
              <w:rPr>
                <w:spacing w:val="-2"/>
                <w:sz w:val="28"/>
                <w:szCs w:val="28"/>
              </w:rPr>
            </w:pPr>
            <w:r w:rsidRPr="00541DD0">
              <w:rPr>
                <w:spacing w:val="-2"/>
                <w:sz w:val="28"/>
                <w:szCs w:val="28"/>
              </w:rPr>
              <w:t>03 ngày làm việc</w:t>
            </w:r>
          </w:p>
          <w:p w14:paraId="2F0587AE" w14:textId="1CEAD5CF" w:rsidR="00014FBB" w:rsidRPr="00541DD0" w:rsidRDefault="00014FBB" w:rsidP="00541DD0">
            <w:pPr>
              <w:jc w:val="both"/>
              <w:rPr>
                <w:bCs/>
                <w:sz w:val="28"/>
                <w:szCs w:val="28"/>
                <w:lang w:val="nl-NL"/>
              </w:rPr>
            </w:pPr>
            <w:r w:rsidRPr="00541DD0">
              <w:rPr>
                <w:sz w:val="28"/>
                <w:szCs w:val="28"/>
                <w:lang w:val="vi-VN"/>
              </w:rPr>
              <w:t>kể từ ngày nhận đủ hồ sơ hợp lệ.</w:t>
            </w:r>
          </w:p>
        </w:tc>
        <w:tc>
          <w:tcPr>
            <w:tcW w:w="1701" w:type="dxa"/>
            <w:shd w:val="clear" w:color="auto" w:fill="auto"/>
            <w:vAlign w:val="center"/>
          </w:tcPr>
          <w:p w14:paraId="78191F4B" w14:textId="77777777" w:rsidR="00014FBB" w:rsidRPr="00541DD0" w:rsidRDefault="00014FBB" w:rsidP="00541DD0">
            <w:pPr>
              <w:jc w:val="both"/>
              <w:rPr>
                <w:spacing w:val="-2"/>
                <w:sz w:val="28"/>
                <w:szCs w:val="28"/>
              </w:rPr>
            </w:pPr>
            <w:r w:rsidRPr="00541DD0">
              <w:rPr>
                <w:spacing w:val="-2"/>
                <w:sz w:val="28"/>
                <w:szCs w:val="28"/>
              </w:rPr>
              <w:t>03 ngày làm việc</w:t>
            </w:r>
          </w:p>
          <w:p w14:paraId="0232F4FB" w14:textId="76D269D1" w:rsidR="00014FBB" w:rsidRPr="00541DD0" w:rsidRDefault="00014FBB" w:rsidP="00541DD0">
            <w:pPr>
              <w:jc w:val="both"/>
              <w:rPr>
                <w:bCs/>
                <w:sz w:val="28"/>
                <w:szCs w:val="28"/>
                <w:lang w:val="nl-NL"/>
              </w:rPr>
            </w:pPr>
            <w:r w:rsidRPr="00541DD0">
              <w:rPr>
                <w:sz w:val="28"/>
                <w:szCs w:val="28"/>
                <w:lang w:val="vi-VN"/>
              </w:rPr>
              <w:t>kể từ ngày nhận đủ hồ sơ hợp lệ.</w:t>
            </w:r>
          </w:p>
        </w:tc>
        <w:tc>
          <w:tcPr>
            <w:tcW w:w="1270" w:type="dxa"/>
            <w:shd w:val="clear" w:color="auto" w:fill="auto"/>
            <w:vAlign w:val="center"/>
          </w:tcPr>
          <w:p w14:paraId="77ED01B2" w14:textId="3D32F41D" w:rsidR="00014FBB"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07AF4323" w14:textId="77777777" w:rsidR="00014FBB" w:rsidRPr="00541DD0" w:rsidRDefault="00014FBB"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5A66F291" w14:textId="69AF425F" w:rsidR="00014FBB" w:rsidRPr="00541DD0" w:rsidRDefault="00014FBB"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039225BF" w14:textId="58C8E508" w:rsidR="00014FBB" w:rsidRPr="00541DD0" w:rsidRDefault="00014FBB"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18BEC97C" w14:textId="6E7C5810" w:rsidR="00B40B0F" w:rsidRPr="00541DD0" w:rsidRDefault="00014FBB"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B40B0F" w:rsidRPr="00541DD0">
              <w:rPr>
                <w:sz w:val="28"/>
                <w:szCs w:val="28"/>
              </w:rPr>
              <w:t>.</w:t>
            </w:r>
          </w:p>
          <w:p w14:paraId="3A747A9F" w14:textId="76A16FCA" w:rsidR="00014FBB" w:rsidRPr="00541DD0" w:rsidRDefault="00014FBB" w:rsidP="00541DD0">
            <w:pPr>
              <w:jc w:val="both"/>
              <w:rPr>
                <w:bCs/>
                <w:sz w:val="28"/>
                <w:szCs w:val="28"/>
                <w:lang w:val="nl-NL"/>
              </w:rPr>
            </w:pPr>
          </w:p>
        </w:tc>
      </w:tr>
      <w:tr w:rsidR="00EA7D51" w:rsidRPr="00541DD0" w14:paraId="71325470" w14:textId="77777777" w:rsidTr="00CD5803">
        <w:trPr>
          <w:trHeight w:val="70"/>
        </w:trPr>
        <w:tc>
          <w:tcPr>
            <w:tcW w:w="709" w:type="dxa"/>
            <w:vAlign w:val="center"/>
          </w:tcPr>
          <w:p w14:paraId="7FE9F02C" w14:textId="77777777" w:rsidR="00EA7D51" w:rsidRPr="00541DD0" w:rsidRDefault="00EA7D51" w:rsidP="00541DD0">
            <w:pPr>
              <w:numPr>
                <w:ilvl w:val="0"/>
                <w:numId w:val="3"/>
              </w:numPr>
              <w:jc w:val="center"/>
              <w:rPr>
                <w:bCs/>
                <w:sz w:val="28"/>
                <w:szCs w:val="28"/>
                <w:lang w:val="nl-NL"/>
              </w:rPr>
            </w:pPr>
          </w:p>
        </w:tc>
        <w:tc>
          <w:tcPr>
            <w:tcW w:w="3685" w:type="dxa"/>
            <w:shd w:val="clear" w:color="auto" w:fill="auto"/>
            <w:vAlign w:val="center"/>
          </w:tcPr>
          <w:p w14:paraId="4CAFC68A" w14:textId="71E163EB" w:rsidR="00EA7D51" w:rsidRPr="00541DD0" w:rsidRDefault="00EA7D51" w:rsidP="00541DD0">
            <w:pPr>
              <w:jc w:val="both"/>
              <w:rPr>
                <w:bCs/>
                <w:sz w:val="28"/>
                <w:szCs w:val="28"/>
                <w:lang w:val="nl-NL"/>
              </w:rPr>
            </w:pPr>
            <w:r w:rsidRPr="00541DD0">
              <w:rPr>
                <w:bCs/>
                <w:spacing w:val="-2"/>
                <w:sz w:val="28"/>
                <w:szCs w:val="28"/>
                <w:lang w:val="sv-SE"/>
              </w:rPr>
              <w:t>Đ</w:t>
            </w:r>
            <w:r w:rsidRPr="00541DD0">
              <w:rPr>
                <w:bCs/>
                <w:spacing w:val="-2"/>
                <w:sz w:val="28"/>
                <w:szCs w:val="28"/>
              </w:rPr>
              <w:t xml:space="preserve">ăng ký biến động </w:t>
            </w:r>
            <w:r w:rsidRPr="00541DD0">
              <w:rPr>
                <w:bCs/>
                <w:spacing w:val="-2"/>
                <w:sz w:val="28"/>
                <w:szCs w:val="28"/>
                <w:lang w:val="sv-SE"/>
              </w:rPr>
              <w:t>đối với</w:t>
            </w:r>
            <w:r w:rsidRPr="00541DD0">
              <w:rPr>
                <w:bCs/>
                <w:spacing w:val="-2"/>
                <w:sz w:val="28"/>
                <w:szCs w:val="28"/>
              </w:rPr>
              <w:t xml:space="preserve"> trường hợp đổi tên hoặc thay đổi thông tin về người sử dụng đất, chủ sở hữu tài sản gắn liền với đất; thay đổi hạn chế quyền sử dụng đất, quyền sở hữu tài sản gắn liền với đất hoặc có thay đổi quyền đối với thửa đất liền kề</w:t>
            </w:r>
            <w:r w:rsidRPr="00541DD0">
              <w:rPr>
                <w:bCs/>
                <w:spacing w:val="-2"/>
                <w:sz w:val="28"/>
                <w:szCs w:val="28"/>
                <w:lang w:val="sv-SE"/>
              </w:rPr>
              <w:t>; giảm diện tích thửa đất do sạt lở tự nhiên</w:t>
            </w:r>
          </w:p>
        </w:tc>
        <w:tc>
          <w:tcPr>
            <w:tcW w:w="1701" w:type="dxa"/>
            <w:shd w:val="clear" w:color="auto" w:fill="auto"/>
            <w:vAlign w:val="center"/>
          </w:tcPr>
          <w:p w14:paraId="6EC31BC4" w14:textId="77777777" w:rsidR="00EA7D51" w:rsidRPr="00541DD0" w:rsidRDefault="00EA7D51" w:rsidP="00541DD0">
            <w:pPr>
              <w:jc w:val="both"/>
              <w:rPr>
                <w:sz w:val="28"/>
                <w:szCs w:val="28"/>
              </w:rPr>
            </w:pPr>
            <w:r w:rsidRPr="00541DD0">
              <w:rPr>
                <w:color w:val="FF0000"/>
                <w:sz w:val="28"/>
                <w:szCs w:val="28"/>
              </w:rPr>
              <w:t>05 ngày làm việc</w:t>
            </w:r>
            <w:r w:rsidRPr="00541DD0">
              <w:rPr>
                <w:sz w:val="28"/>
                <w:szCs w:val="28"/>
              </w:rPr>
              <w:t xml:space="preserve"> (trường hợp đổi tên hoặc thay đổi thông tin);</w:t>
            </w:r>
          </w:p>
          <w:p w14:paraId="4E0D0F89" w14:textId="77777777" w:rsidR="00EA7D51" w:rsidRPr="00541DD0" w:rsidRDefault="00EA7D51" w:rsidP="00541DD0">
            <w:pPr>
              <w:jc w:val="both"/>
              <w:rPr>
                <w:sz w:val="28"/>
                <w:szCs w:val="28"/>
              </w:rPr>
            </w:pPr>
            <w:r w:rsidRPr="00541DD0">
              <w:rPr>
                <w:color w:val="FF0000"/>
                <w:sz w:val="28"/>
                <w:szCs w:val="28"/>
              </w:rPr>
              <w:t>07 ngày làm việc</w:t>
            </w:r>
            <w:r w:rsidRPr="00541DD0">
              <w:rPr>
                <w:sz w:val="28"/>
                <w:szCs w:val="28"/>
              </w:rPr>
              <w:t xml:space="preserve"> (trường hợp thay đổi hạn chế quyền sử dụng đất, quyền sở hữu tài sản gắn liền với đất hoặc có thay đổi quyền đối với thửa đất liền kề)</w:t>
            </w:r>
          </w:p>
          <w:p w14:paraId="0E606E08" w14:textId="77777777" w:rsidR="00EA7D51" w:rsidRPr="00541DD0" w:rsidRDefault="00EA7D51" w:rsidP="00541DD0">
            <w:pPr>
              <w:jc w:val="both"/>
              <w:rPr>
                <w:bCs/>
                <w:sz w:val="28"/>
                <w:szCs w:val="28"/>
                <w:lang w:val="nl-NL"/>
              </w:rPr>
            </w:pPr>
          </w:p>
        </w:tc>
        <w:tc>
          <w:tcPr>
            <w:tcW w:w="1701" w:type="dxa"/>
            <w:shd w:val="clear" w:color="auto" w:fill="auto"/>
            <w:vAlign w:val="center"/>
          </w:tcPr>
          <w:p w14:paraId="6619D2CF" w14:textId="77777777" w:rsidR="00EA7D51" w:rsidRPr="00541DD0" w:rsidRDefault="00EA7D51" w:rsidP="00541DD0">
            <w:pPr>
              <w:jc w:val="both"/>
              <w:rPr>
                <w:sz w:val="28"/>
                <w:szCs w:val="28"/>
              </w:rPr>
            </w:pPr>
            <w:r w:rsidRPr="00541DD0">
              <w:rPr>
                <w:color w:val="FF0000"/>
                <w:sz w:val="28"/>
                <w:szCs w:val="28"/>
              </w:rPr>
              <w:t xml:space="preserve">05 ngày làm việc </w:t>
            </w:r>
            <w:r w:rsidRPr="00541DD0">
              <w:rPr>
                <w:sz w:val="28"/>
                <w:szCs w:val="28"/>
              </w:rPr>
              <w:t>(trường hợp đổi tên hoặc thay đổi thông tin);</w:t>
            </w:r>
          </w:p>
          <w:p w14:paraId="07B93974" w14:textId="77777777" w:rsidR="00EA7D51" w:rsidRPr="00541DD0" w:rsidRDefault="00EA7D51" w:rsidP="00541DD0">
            <w:pPr>
              <w:jc w:val="both"/>
              <w:rPr>
                <w:sz w:val="28"/>
                <w:szCs w:val="28"/>
              </w:rPr>
            </w:pPr>
            <w:r w:rsidRPr="00541DD0">
              <w:rPr>
                <w:color w:val="FF0000"/>
                <w:sz w:val="28"/>
                <w:szCs w:val="28"/>
              </w:rPr>
              <w:t>07 ngày làm việc</w:t>
            </w:r>
            <w:r w:rsidRPr="00541DD0">
              <w:rPr>
                <w:sz w:val="28"/>
                <w:szCs w:val="28"/>
              </w:rPr>
              <w:t xml:space="preserve"> (trường hợp thay đổi hạn chế quyền sử dụng đất, quyền sở hữu tài sản gắn liền với đất hoặc có thay đổi quyền đối với thửa đất liền kề)</w:t>
            </w:r>
          </w:p>
          <w:p w14:paraId="2469F0D7" w14:textId="77777777" w:rsidR="00EA7D51" w:rsidRPr="00541DD0" w:rsidRDefault="00EA7D51" w:rsidP="00541DD0">
            <w:pPr>
              <w:jc w:val="both"/>
              <w:rPr>
                <w:bCs/>
                <w:sz w:val="28"/>
                <w:szCs w:val="28"/>
                <w:lang w:val="nl-NL"/>
              </w:rPr>
            </w:pPr>
          </w:p>
        </w:tc>
        <w:tc>
          <w:tcPr>
            <w:tcW w:w="1270" w:type="dxa"/>
            <w:shd w:val="clear" w:color="auto" w:fill="auto"/>
            <w:vAlign w:val="center"/>
          </w:tcPr>
          <w:p w14:paraId="0F4929F9" w14:textId="7725623A" w:rsidR="00EA7D51"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4034BDC8" w14:textId="77777777" w:rsidR="00EA7D51" w:rsidRPr="00541DD0" w:rsidRDefault="00EA7D51"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04DBDBF9" w14:textId="42617534" w:rsidR="00EA7D51" w:rsidRPr="00541DD0" w:rsidRDefault="00EA7D51"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2FDA13AC" w14:textId="730C8932" w:rsidR="00EA7D51" w:rsidRPr="00541DD0" w:rsidRDefault="00EA7D51"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C3187C6" w14:textId="382DDEFA" w:rsidR="004074DD" w:rsidRPr="00541DD0" w:rsidRDefault="00EA7D51"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4074DD" w:rsidRPr="00541DD0">
              <w:rPr>
                <w:sz w:val="28"/>
                <w:szCs w:val="28"/>
              </w:rPr>
              <w:t>.</w:t>
            </w:r>
          </w:p>
          <w:p w14:paraId="0192A0E0" w14:textId="12ADD66F" w:rsidR="00EA7D51" w:rsidRPr="00541DD0" w:rsidRDefault="00EA7D51" w:rsidP="00541DD0">
            <w:pPr>
              <w:jc w:val="both"/>
              <w:rPr>
                <w:bCs/>
                <w:sz w:val="28"/>
                <w:szCs w:val="28"/>
                <w:lang w:val="nl-NL"/>
              </w:rPr>
            </w:pPr>
          </w:p>
        </w:tc>
      </w:tr>
      <w:tr w:rsidR="00AA29DA" w:rsidRPr="00541DD0" w14:paraId="4F0824E7" w14:textId="77777777" w:rsidTr="00CD5803">
        <w:trPr>
          <w:trHeight w:val="70"/>
        </w:trPr>
        <w:tc>
          <w:tcPr>
            <w:tcW w:w="709" w:type="dxa"/>
            <w:vAlign w:val="center"/>
          </w:tcPr>
          <w:p w14:paraId="3F0C48F1" w14:textId="77777777" w:rsidR="00AA29DA" w:rsidRPr="00541DD0" w:rsidRDefault="00AA29DA" w:rsidP="00541DD0">
            <w:pPr>
              <w:numPr>
                <w:ilvl w:val="0"/>
                <w:numId w:val="3"/>
              </w:numPr>
              <w:jc w:val="center"/>
              <w:rPr>
                <w:bCs/>
                <w:sz w:val="28"/>
                <w:szCs w:val="28"/>
                <w:lang w:val="nl-NL"/>
              </w:rPr>
            </w:pPr>
          </w:p>
        </w:tc>
        <w:tc>
          <w:tcPr>
            <w:tcW w:w="3685" w:type="dxa"/>
            <w:shd w:val="clear" w:color="auto" w:fill="auto"/>
            <w:vAlign w:val="center"/>
          </w:tcPr>
          <w:p w14:paraId="55572529" w14:textId="184BD585" w:rsidR="00AA29DA" w:rsidRPr="00541DD0" w:rsidRDefault="00AA29DA" w:rsidP="00541DD0">
            <w:pPr>
              <w:jc w:val="both"/>
              <w:rPr>
                <w:bCs/>
                <w:sz w:val="28"/>
                <w:szCs w:val="28"/>
                <w:lang w:val="nl-NL"/>
              </w:rPr>
            </w:pPr>
            <w:r w:rsidRPr="00541DD0">
              <w:rPr>
                <w:bCs/>
                <w:sz w:val="28"/>
                <w:szCs w:val="28"/>
              </w:rPr>
              <w:t>Đăng ký tài sản gắn liền với thửa đất đã được cấp Giấy chứng nhận hoặc đăng ký thay đổi về tài sản gắn liền với đất so với nội dung đã đăng ký</w:t>
            </w:r>
          </w:p>
        </w:tc>
        <w:tc>
          <w:tcPr>
            <w:tcW w:w="1701" w:type="dxa"/>
            <w:shd w:val="clear" w:color="auto" w:fill="auto"/>
            <w:vAlign w:val="center"/>
          </w:tcPr>
          <w:p w14:paraId="0B39670C" w14:textId="304B068A" w:rsidR="00AA29DA" w:rsidRPr="00541DD0" w:rsidRDefault="00AA29DA" w:rsidP="00541DD0">
            <w:pPr>
              <w:jc w:val="both"/>
              <w:rPr>
                <w:bCs/>
                <w:sz w:val="28"/>
                <w:szCs w:val="28"/>
                <w:lang w:val="nl-NL"/>
              </w:rPr>
            </w:pPr>
            <w:r w:rsidRPr="00541DD0">
              <w:rPr>
                <w:sz w:val="28"/>
                <w:szCs w:val="28"/>
              </w:rPr>
              <w:t>10 ngày làm việc (đối với trường hợp đăng ký quyền sở hữu tài sản gắn liền với thửa đất đã cấp Giấy chứng nhận); không quá 07 ngày làm việc (đối với trường hợp đăng ký thay đổi về tài sản gắn liền với đất so với nội dung đã đăng ký)</w:t>
            </w:r>
          </w:p>
        </w:tc>
        <w:tc>
          <w:tcPr>
            <w:tcW w:w="1701" w:type="dxa"/>
            <w:shd w:val="clear" w:color="auto" w:fill="auto"/>
            <w:vAlign w:val="center"/>
          </w:tcPr>
          <w:p w14:paraId="3432DFF9" w14:textId="4946B0F4" w:rsidR="00AA29DA" w:rsidRPr="00541DD0" w:rsidRDefault="00AA29DA" w:rsidP="00541DD0">
            <w:pPr>
              <w:jc w:val="both"/>
              <w:rPr>
                <w:bCs/>
                <w:sz w:val="28"/>
                <w:szCs w:val="28"/>
                <w:lang w:val="nl-NL"/>
              </w:rPr>
            </w:pPr>
            <w:r w:rsidRPr="00541DD0">
              <w:rPr>
                <w:sz w:val="28"/>
                <w:szCs w:val="28"/>
              </w:rPr>
              <w:t>10 ngày làm việc (đối với trường hợp đăng ký quyền sở hữu tài sản gắn liền với thửa đất đã cấp Giấy chứng nhận); không quá 07 ngày làm việc (đối với trường hợp đăng ký thay đổi về tài sản gắn liền với đất so với nội dung đã đăng ký)</w:t>
            </w:r>
          </w:p>
        </w:tc>
        <w:tc>
          <w:tcPr>
            <w:tcW w:w="1270" w:type="dxa"/>
            <w:shd w:val="clear" w:color="auto" w:fill="auto"/>
            <w:vAlign w:val="center"/>
          </w:tcPr>
          <w:p w14:paraId="1EC7182B" w14:textId="02BE30BF" w:rsidR="00AA29DA"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580B8BB4" w14:textId="77777777" w:rsidR="00AA29DA" w:rsidRPr="00541DD0" w:rsidRDefault="00AA29DA"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56F6F2C0" w14:textId="4DFB53E1" w:rsidR="00AA29DA" w:rsidRPr="00541DD0" w:rsidRDefault="00AA29DA"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3DCDB043" w14:textId="0440811C" w:rsidR="00AA29DA" w:rsidRPr="00541DD0" w:rsidRDefault="00AA29DA"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16EFC5CC" w14:textId="25BEAA0D" w:rsidR="004074DD" w:rsidRPr="00541DD0" w:rsidRDefault="00AA29DA"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4074DD" w:rsidRPr="00541DD0">
              <w:rPr>
                <w:sz w:val="28"/>
                <w:szCs w:val="28"/>
              </w:rPr>
              <w:t>.</w:t>
            </w:r>
          </w:p>
          <w:p w14:paraId="5ACB9461" w14:textId="3C5DCD1E" w:rsidR="00AA29DA" w:rsidRPr="00541DD0" w:rsidRDefault="00AA29DA" w:rsidP="00541DD0">
            <w:pPr>
              <w:jc w:val="both"/>
              <w:rPr>
                <w:bCs/>
                <w:sz w:val="28"/>
                <w:szCs w:val="28"/>
                <w:lang w:val="nl-NL"/>
              </w:rPr>
            </w:pPr>
          </w:p>
        </w:tc>
      </w:tr>
      <w:tr w:rsidR="00CF34D1" w:rsidRPr="00541DD0" w14:paraId="67A17895" w14:textId="77777777" w:rsidTr="00CD5803">
        <w:trPr>
          <w:trHeight w:val="70"/>
        </w:trPr>
        <w:tc>
          <w:tcPr>
            <w:tcW w:w="709" w:type="dxa"/>
            <w:vAlign w:val="center"/>
          </w:tcPr>
          <w:p w14:paraId="42BD940B" w14:textId="77777777" w:rsidR="00CF34D1" w:rsidRPr="00541DD0" w:rsidRDefault="00CF34D1" w:rsidP="00541DD0">
            <w:pPr>
              <w:numPr>
                <w:ilvl w:val="0"/>
                <w:numId w:val="3"/>
              </w:numPr>
              <w:jc w:val="center"/>
              <w:rPr>
                <w:bCs/>
                <w:sz w:val="28"/>
                <w:szCs w:val="28"/>
                <w:lang w:val="nl-NL"/>
              </w:rPr>
            </w:pPr>
          </w:p>
        </w:tc>
        <w:tc>
          <w:tcPr>
            <w:tcW w:w="3685" w:type="dxa"/>
            <w:shd w:val="clear" w:color="auto" w:fill="auto"/>
            <w:vAlign w:val="center"/>
          </w:tcPr>
          <w:p w14:paraId="7DE530E0" w14:textId="724137ED" w:rsidR="00CF34D1" w:rsidRPr="00541DD0" w:rsidRDefault="00CF34D1" w:rsidP="00541DD0">
            <w:pPr>
              <w:jc w:val="both"/>
              <w:rPr>
                <w:bCs/>
                <w:sz w:val="28"/>
                <w:szCs w:val="28"/>
                <w:lang w:val="nl-NL"/>
              </w:rPr>
            </w:pPr>
            <w:r w:rsidRPr="00541DD0">
              <w:rPr>
                <w:bCs/>
                <w:sz w:val="28"/>
                <w:szCs w:val="28"/>
              </w:rPr>
              <w:t>Đăng ký biến động  thay đổi quyền sử dụng đất, quyền sở hữu tài sản gắn liền với đất do chia, tách, hợp nhất, sáp nhập tổ chức hoặc chuyển đổi mô hình tổ chức</w:t>
            </w:r>
          </w:p>
        </w:tc>
        <w:tc>
          <w:tcPr>
            <w:tcW w:w="1701" w:type="dxa"/>
            <w:shd w:val="clear" w:color="auto" w:fill="auto"/>
            <w:vAlign w:val="center"/>
          </w:tcPr>
          <w:p w14:paraId="5C90FB22" w14:textId="4B0B7B1B" w:rsidR="00CF34D1" w:rsidRPr="00541DD0" w:rsidRDefault="00CF34D1" w:rsidP="00541DD0">
            <w:pPr>
              <w:jc w:val="both"/>
              <w:rPr>
                <w:bCs/>
                <w:sz w:val="28"/>
                <w:szCs w:val="28"/>
                <w:lang w:val="nl-NL"/>
              </w:rPr>
            </w:pPr>
            <w:r w:rsidRPr="00541DD0">
              <w:rPr>
                <w:spacing w:val="-2"/>
                <w:sz w:val="28"/>
                <w:szCs w:val="28"/>
              </w:rPr>
              <w:t>08 ngày làm việc</w:t>
            </w:r>
          </w:p>
        </w:tc>
        <w:tc>
          <w:tcPr>
            <w:tcW w:w="1701" w:type="dxa"/>
            <w:shd w:val="clear" w:color="auto" w:fill="auto"/>
            <w:vAlign w:val="center"/>
          </w:tcPr>
          <w:p w14:paraId="40FF27A2" w14:textId="127E85F7" w:rsidR="00CF34D1" w:rsidRPr="00541DD0" w:rsidRDefault="00CF34D1" w:rsidP="00541DD0">
            <w:pPr>
              <w:jc w:val="both"/>
              <w:rPr>
                <w:bCs/>
                <w:sz w:val="28"/>
                <w:szCs w:val="28"/>
                <w:lang w:val="nl-NL"/>
              </w:rPr>
            </w:pPr>
            <w:r w:rsidRPr="00541DD0">
              <w:rPr>
                <w:spacing w:val="-2"/>
                <w:sz w:val="28"/>
                <w:szCs w:val="28"/>
              </w:rPr>
              <w:t>08 ngày làm việc</w:t>
            </w:r>
          </w:p>
        </w:tc>
        <w:tc>
          <w:tcPr>
            <w:tcW w:w="1270" w:type="dxa"/>
            <w:shd w:val="clear" w:color="auto" w:fill="auto"/>
            <w:vAlign w:val="center"/>
          </w:tcPr>
          <w:p w14:paraId="17A05B5A" w14:textId="1AE60F54" w:rsidR="00CF34D1" w:rsidRPr="00541DD0" w:rsidRDefault="00CF34D1" w:rsidP="00541DD0">
            <w:pPr>
              <w:jc w:val="both"/>
              <w:rPr>
                <w:spacing w:val="-4"/>
                <w:sz w:val="28"/>
                <w:szCs w:val="28"/>
                <w:lang w:val="nl-NL"/>
              </w:rPr>
            </w:pPr>
            <w:r w:rsidRPr="00541DD0">
              <w:rPr>
                <w:rFonts w:eastAsia="Calibri"/>
                <w:sz w:val="28"/>
                <w:szCs w:val="28"/>
                <w:lang w:val="vi-VN"/>
              </w:rPr>
              <w:t>Trung tâm Phục vụ hành chính công tỉnh</w:t>
            </w:r>
          </w:p>
        </w:tc>
        <w:tc>
          <w:tcPr>
            <w:tcW w:w="1707" w:type="dxa"/>
            <w:shd w:val="clear" w:color="auto" w:fill="auto"/>
            <w:vAlign w:val="center"/>
          </w:tcPr>
          <w:p w14:paraId="06E6BEA5" w14:textId="77777777" w:rsidR="00CF34D1" w:rsidRPr="00541DD0" w:rsidRDefault="00CF34D1"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7DDD5BF1" w14:textId="5D2C6B19" w:rsidR="00CF34D1" w:rsidRPr="00541DD0" w:rsidRDefault="00CF34D1"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0C158FE7" w14:textId="77BA494B" w:rsidR="00CF34D1" w:rsidRPr="00541DD0" w:rsidRDefault="00CF34D1"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23E4106" w14:textId="47A5645B" w:rsidR="004074DD" w:rsidRPr="00541DD0" w:rsidRDefault="00CF34D1"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4074DD" w:rsidRPr="00541DD0">
              <w:rPr>
                <w:sz w:val="28"/>
                <w:szCs w:val="28"/>
              </w:rPr>
              <w:t>.</w:t>
            </w:r>
          </w:p>
          <w:p w14:paraId="301D1AFF" w14:textId="6827DF03" w:rsidR="00CF34D1" w:rsidRPr="00541DD0" w:rsidRDefault="00CF34D1" w:rsidP="00541DD0">
            <w:pPr>
              <w:jc w:val="both"/>
              <w:rPr>
                <w:bCs/>
                <w:sz w:val="28"/>
                <w:szCs w:val="28"/>
                <w:lang w:val="nl-NL"/>
              </w:rPr>
            </w:pPr>
          </w:p>
        </w:tc>
      </w:tr>
      <w:tr w:rsidR="000941DF" w:rsidRPr="00541DD0" w14:paraId="50BD09D5" w14:textId="77777777" w:rsidTr="00CD5803">
        <w:trPr>
          <w:trHeight w:val="70"/>
        </w:trPr>
        <w:tc>
          <w:tcPr>
            <w:tcW w:w="709" w:type="dxa"/>
            <w:vAlign w:val="center"/>
          </w:tcPr>
          <w:p w14:paraId="4ED9790F" w14:textId="77777777" w:rsidR="000941DF" w:rsidRPr="00541DD0" w:rsidRDefault="000941DF" w:rsidP="00541DD0">
            <w:pPr>
              <w:numPr>
                <w:ilvl w:val="0"/>
                <w:numId w:val="3"/>
              </w:numPr>
              <w:jc w:val="center"/>
              <w:rPr>
                <w:bCs/>
                <w:sz w:val="28"/>
                <w:szCs w:val="28"/>
                <w:lang w:val="nl-NL"/>
              </w:rPr>
            </w:pPr>
          </w:p>
        </w:tc>
        <w:tc>
          <w:tcPr>
            <w:tcW w:w="3685" w:type="dxa"/>
            <w:shd w:val="clear" w:color="auto" w:fill="auto"/>
            <w:vAlign w:val="center"/>
          </w:tcPr>
          <w:p w14:paraId="08061BDB" w14:textId="008EF89D" w:rsidR="000941DF" w:rsidRPr="00541DD0" w:rsidRDefault="000941DF" w:rsidP="00541DD0">
            <w:pPr>
              <w:jc w:val="both"/>
              <w:rPr>
                <w:bCs/>
                <w:sz w:val="28"/>
                <w:szCs w:val="28"/>
                <w:lang w:val="nl-NL"/>
              </w:rPr>
            </w:pPr>
            <w:r w:rsidRPr="00541DD0">
              <w:rPr>
                <w:bCs/>
                <w:sz w:val="28"/>
                <w:szCs w:val="28"/>
              </w:rPr>
              <w:t>Đăng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tc>
        <w:tc>
          <w:tcPr>
            <w:tcW w:w="1701" w:type="dxa"/>
            <w:shd w:val="clear" w:color="auto" w:fill="auto"/>
            <w:vAlign w:val="center"/>
          </w:tcPr>
          <w:p w14:paraId="07E43E0F" w14:textId="77777777" w:rsidR="000941DF" w:rsidRPr="00541DD0" w:rsidRDefault="000941DF" w:rsidP="00541DD0">
            <w:pPr>
              <w:jc w:val="both"/>
              <w:rPr>
                <w:spacing w:val="-2"/>
                <w:sz w:val="28"/>
                <w:szCs w:val="28"/>
              </w:rPr>
            </w:pPr>
            <w:r w:rsidRPr="00541DD0">
              <w:rPr>
                <w:spacing w:val="-2"/>
                <w:sz w:val="28"/>
                <w:szCs w:val="28"/>
              </w:rPr>
              <w:t xml:space="preserve">08 ngày làm việc trường hợp thay đổi quyền sử dụng đất, quyền sở hữu tài sản gắn liền với đất do sự thỏa thuận của các thành viên hộ gia đình hoặc của vợ và chồn, </w:t>
            </w:r>
            <w:r w:rsidRPr="00541DD0">
              <w:rPr>
                <w:spacing w:val="-6"/>
                <w:sz w:val="28"/>
                <w:szCs w:val="28"/>
              </w:rPr>
              <w:t xml:space="preserve">nhận quyền sử dụng đất, quyền sở hữu tài sản gắn liền với đất theo kết quả hòa giải thành về tranh chấp đất đai, khiếu nại, tố cáo về đất đai, </w:t>
            </w:r>
            <w:r w:rsidRPr="00541DD0">
              <w:rPr>
                <w:sz w:val="28"/>
                <w:szCs w:val="28"/>
              </w:rPr>
              <w:t>nhận quyền sử dụng đất, quyền sở hữu tài sản gắn liền với đất do xử lý tài sản thế chấp</w:t>
            </w:r>
            <w:r w:rsidRPr="00541DD0">
              <w:rPr>
                <w:spacing w:val="-2"/>
                <w:sz w:val="28"/>
                <w:szCs w:val="28"/>
              </w:rPr>
              <w:t>;</w:t>
            </w:r>
          </w:p>
          <w:p w14:paraId="5A2D8091" w14:textId="77777777" w:rsidR="000941DF" w:rsidRPr="00541DD0" w:rsidRDefault="000941DF" w:rsidP="00541DD0">
            <w:pPr>
              <w:jc w:val="both"/>
              <w:rPr>
                <w:sz w:val="28"/>
                <w:szCs w:val="28"/>
              </w:rPr>
            </w:pPr>
            <w:r w:rsidRPr="00541DD0">
              <w:rPr>
                <w:sz w:val="28"/>
                <w:szCs w:val="28"/>
              </w:rPr>
              <w:t>15 ngày làm việc trường hợp thay đổi về quyền sử dụng đất xây dựng công trình trên mặt đất phục vụ cho việc vận hành, khai thác sử dụng công trình ngầm, quyền sở hữu công trình ngầm;</w:t>
            </w:r>
          </w:p>
          <w:p w14:paraId="6D674725" w14:textId="1EAA2C15" w:rsidR="000941DF" w:rsidRPr="00541DD0" w:rsidRDefault="000941DF" w:rsidP="00541DD0">
            <w:pPr>
              <w:jc w:val="both"/>
              <w:rPr>
                <w:bCs/>
                <w:sz w:val="28"/>
                <w:szCs w:val="28"/>
                <w:lang w:val="nl-NL"/>
              </w:rPr>
            </w:pPr>
            <w:r w:rsidRPr="00541DD0">
              <w:rPr>
                <w:spacing w:val="-2"/>
                <w:sz w:val="28"/>
                <w:szCs w:val="28"/>
              </w:rPr>
              <w:t>10 ngày làm việc trường hợp bán tài sản, điều chuyển, chuyển nhượng quyền sử dụng đất là tài sản công.</w:t>
            </w:r>
          </w:p>
        </w:tc>
        <w:tc>
          <w:tcPr>
            <w:tcW w:w="1701" w:type="dxa"/>
            <w:shd w:val="clear" w:color="auto" w:fill="auto"/>
            <w:vAlign w:val="center"/>
          </w:tcPr>
          <w:p w14:paraId="0169E4EB" w14:textId="77777777" w:rsidR="000941DF" w:rsidRPr="00541DD0" w:rsidRDefault="000941DF" w:rsidP="00541DD0">
            <w:pPr>
              <w:jc w:val="both"/>
              <w:rPr>
                <w:spacing w:val="-2"/>
                <w:sz w:val="28"/>
                <w:szCs w:val="28"/>
              </w:rPr>
            </w:pPr>
            <w:r w:rsidRPr="00541DD0">
              <w:rPr>
                <w:spacing w:val="-2"/>
                <w:sz w:val="28"/>
                <w:szCs w:val="28"/>
              </w:rPr>
              <w:t xml:space="preserve">08 ngày làm việc trường hợp thay đổi quyền sử dụng đất, quyền sở hữu tài sản gắn liền với đất do sự thỏa thuận của các thành viên hộ gia đình hoặc của vợ và chồn, </w:t>
            </w:r>
            <w:r w:rsidRPr="00541DD0">
              <w:rPr>
                <w:spacing w:val="-6"/>
                <w:sz w:val="28"/>
                <w:szCs w:val="28"/>
              </w:rPr>
              <w:t xml:space="preserve">nhận quyền sử dụng đất, quyền sở hữu tài sản gắn liền với đất theo kết quả hòa giải thành về tranh chấp đất đai, khiếu nại, tố cáo về đất đai, </w:t>
            </w:r>
            <w:r w:rsidRPr="00541DD0">
              <w:rPr>
                <w:sz w:val="28"/>
                <w:szCs w:val="28"/>
              </w:rPr>
              <w:t>nhận quyền sử dụng đất, quyền sở hữu tài sản gắn liền với đất do xử lý tài sản thế chấp</w:t>
            </w:r>
            <w:r w:rsidRPr="00541DD0">
              <w:rPr>
                <w:spacing w:val="-2"/>
                <w:sz w:val="28"/>
                <w:szCs w:val="28"/>
              </w:rPr>
              <w:t>;</w:t>
            </w:r>
          </w:p>
          <w:p w14:paraId="567FC331" w14:textId="77777777" w:rsidR="000941DF" w:rsidRPr="00541DD0" w:rsidRDefault="000941DF" w:rsidP="00541DD0">
            <w:pPr>
              <w:jc w:val="both"/>
              <w:rPr>
                <w:sz w:val="28"/>
                <w:szCs w:val="28"/>
              </w:rPr>
            </w:pPr>
            <w:r w:rsidRPr="00541DD0">
              <w:rPr>
                <w:sz w:val="28"/>
                <w:szCs w:val="28"/>
              </w:rPr>
              <w:t>15 ngày làm việc trường hợp thay đổi về quyền sử dụng đất xây dựng công trình trên mặt đất phục vụ cho việc vận hành, khai thác sử dụng công trình ngầm, quyền sở hữu công trình ngầm;</w:t>
            </w:r>
          </w:p>
          <w:p w14:paraId="2E214530" w14:textId="7E701500" w:rsidR="000941DF" w:rsidRPr="00541DD0" w:rsidRDefault="000941DF" w:rsidP="00541DD0">
            <w:pPr>
              <w:jc w:val="both"/>
              <w:rPr>
                <w:bCs/>
                <w:sz w:val="28"/>
                <w:szCs w:val="28"/>
                <w:lang w:val="nl-NL"/>
              </w:rPr>
            </w:pPr>
            <w:r w:rsidRPr="00541DD0">
              <w:rPr>
                <w:spacing w:val="-2"/>
                <w:sz w:val="28"/>
                <w:szCs w:val="28"/>
              </w:rPr>
              <w:t>10 ngày làm việc trường hợp bán tài sản, điều chuyển, chuyển nhượng quyền sử dụng đất là tài sản công.</w:t>
            </w:r>
          </w:p>
        </w:tc>
        <w:tc>
          <w:tcPr>
            <w:tcW w:w="1270" w:type="dxa"/>
            <w:shd w:val="clear" w:color="auto" w:fill="auto"/>
            <w:vAlign w:val="center"/>
          </w:tcPr>
          <w:p w14:paraId="4D6807E5" w14:textId="51226E96" w:rsidR="000941DF"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0DA275D1" w14:textId="77777777" w:rsidR="000941DF" w:rsidRPr="00541DD0" w:rsidRDefault="000941DF"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2B03C4A5" w14:textId="2C8E8188" w:rsidR="000941DF" w:rsidRPr="00541DD0" w:rsidRDefault="000941DF"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720C177E" w14:textId="737C2A1B" w:rsidR="000941DF" w:rsidRPr="00541DD0" w:rsidRDefault="000941DF" w:rsidP="00541DD0">
            <w:pPr>
              <w:jc w:val="both"/>
              <w:rPr>
                <w:sz w:val="28"/>
                <w:szCs w:val="28"/>
              </w:rPr>
            </w:pPr>
            <w:r w:rsidRPr="00541DD0">
              <w:rPr>
                <w:sz w:val="28"/>
                <w:szCs w:val="28"/>
              </w:rPr>
              <w:t>- Luật Đất đai số 31/2024/QH15 ngày 18/01/2024;</w:t>
            </w:r>
            <w:r w:rsidR="00621CCF"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24CCACD" w14:textId="6C958C0A" w:rsidR="000941DF" w:rsidRPr="00541DD0" w:rsidRDefault="000941DF" w:rsidP="00541DD0">
            <w:pPr>
              <w:jc w:val="both"/>
              <w:rPr>
                <w:sz w:val="28"/>
                <w:szCs w:val="28"/>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4074DD" w:rsidRPr="00541DD0">
              <w:rPr>
                <w:sz w:val="28"/>
                <w:szCs w:val="28"/>
              </w:rPr>
              <w:t>.</w:t>
            </w:r>
          </w:p>
          <w:p w14:paraId="4A9BA95C" w14:textId="77777777" w:rsidR="000941DF" w:rsidRPr="00541DD0" w:rsidRDefault="000941DF" w:rsidP="00541DD0">
            <w:pPr>
              <w:jc w:val="both"/>
              <w:rPr>
                <w:bCs/>
                <w:sz w:val="28"/>
                <w:szCs w:val="28"/>
                <w:lang w:val="nl-NL"/>
              </w:rPr>
            </w:pPr>
          </w:p>
        </w:tc>
      </w:tr>
      <w:tr w:rsidR="00D52E33" w:rsidRPr="00541DD0" w14:paraId="3BDBA43D" w14:textId="77777777" w:rsidTr="00CD5803">
        <w:trPr>
          <w:trHeight w:val="70"/>
        </w:trPr>
        <w:tc>
          <w:tcPr>
            <w:tcW w:w="709" w:type="dxa"/>
            <w:vAlign w:val="center"/>
          </w:tcPr>
          <w:p w14:paraId="117726EF" w14:textId="77777777" w:rsidR="00D52E33" w:rsidRPr="00541DD0" w:rsidRDefault="00D52E33" w:rsidP="00541DD0">
            <w:pPr>
              <w:numPr>
                <w:ilvl w:val="0"/>
                <w:numId w:val="3"/>
              </w:numPr>
              <w:jc w:val="center"/>
              <w:rPr>
                <w:bCs/>
                <w:sz w:val="28"/>
                <w:szCs w:val="28"/>
                <w:lang w:val="nl-NL"/>
              </w:rPr>
            </w:pPr>
          </w:p>
        </w:tc>
        <w:tc>
          <w:tcPr>
            <w:tcW w:w="3685" w:type="dxa"/>
            <w:shd w:val="clear" w:color="auto" w:fill="auto"/>
            <w:vAlign w:val="center"/>
          </w:tcPr>
          <w:p w14:paraId="231D5380" w14:textId="038AD8B7" w:rsidR="00D52E33" w:rsidRPr="00541DD0" w:rsidRDefault="00D52E33" w:rsidP="00541DD0">
            <w:pPr>
              <w:jc w:val="both"/>
              <w:rPr>
                <w:bCs/>
                <w:sz w:val="28"/>
                <w:szCs w:val="28"/>
                <w:lang w:val="nl-NL"/>
              </w:rPr>
            </w:pPr>
            <w:r w:rsidRPr="00541DD0">
              <w:rPr>
                <w:bCs/>
                <w:sz w:val="28"/>
                <w:szCs w:val="28"/>
              </w:rPr>
              <w:t>Đăng ký biến động đối với trường hợp thành viên của hộ gia đình hoặc cá nhân đang sử dụng đất thành lập doanh nghiệp tư nhân và sử dụng đất vào hoạt động sản xuất kinh doanh của doanh nghiệp</w:t>
            </w:r>
          </w:p>
        </w:tc>
        <w:tc>
          <w:tcPr>
            <w:tcW w:w="1701" w:type="dxa"/>
            <w:shd w:val="clear" w:color="auto" w:fill="auto"/>
            <w:vAlign w:val="center"/>
          </w:tcPr>
          <w:p w14:paraId="37192393" w14:textId="00A888AD" w:rsidR="00D52E33" w:rsidRPr="002A3E73" w:rsidRDefault="00D52E33" w:rsidP="00541DD0">
            <w:pPr>
              <w:jc w:val="both"/>
              <w:rPr>
                <w:bCs/>
                <w:spacing w:val="-26"/>
                <w:sz w:val="28"/>
                <w:szCs w:val="28"/>
                <w:lang w:val="nl-NL"/>
              </w:rPr>
            </w:pPr>
            <w:r w:rsidRPr="002A3E73">
              <w:rPr>
                <w:spacing w:val="-26"/>
                <w:sz w:val="28"/>
                <w:szCs w:val="28"/>
              </w:rPr>
              <w:t>10 ngày làm việc</w:t>
            </w:r>
          </w:p>
        </w:tc>
        <w:tc>
          <w:tcPr>
            <w:tcW w:w="1701" w:type="dxa"/>
            <w:shd w:val="clear" w:color="auto" w:fill="auto"/>
            <w:vAlign w:val="center"/>
          </w:tcPr>
          <w:p w14:paraId="5A76A295" w14:textId="5C8FFE0F" w:rsidR="00D52E33" w:rsidRPr="002A3E73" w:rsidRDefault="00D52E33" w:rsidP="00541DD0">
            <w:pPr>
              <w:jc w:val="both"/>
              <w:rPr>
                <w:bCs/>
                <w:spacing w:val="-26"/>
                <w:sz w:val="28"/>
                <w:szCs w:val="28"/>
                <w:lang w:val="nl-NL"/>
              </w:rPr>
            </w:pPr>
            <w:r w:rsidRPr="002A3E73">
              <w:rPr>
                <w:spacing w:val="-26"/>
                <w:sz w:val="28"/>
                <w:szCs w:val="28"/>
              </w:rPr>
              <w:t>10 ngày làm việc</w:t>
            </w:r>
          </w:p>
        </w:tc>
        <w:tc>
          <w:tcPr>
            <w:tcW w:w="1270" w:type="dxa"/>
            <w:shd w:val="clear" w:color="auto" w:fill="auto"/>
            <w:vAlign w:val="center"/>
          </w:tcPr>
          <w:p w14:paraId="1448025A" w14:textId="1B125B8C" w:rsidR="00D52E33" w:rsidRPr="00541DD0" w:rsidRDefault="00D52E33" w:rsidP="00541DD0">
            <w:pPr>
              <w:jc w:val="both"/>
              <w:rPr>
                <w:spacing w:val="-4"/>
                <w:sz w:val="28"/>
                <w:szCs w:val="28"/>
                <w:lang w:val="nl-NL"/>
              </w:rPr>
            </w:pPr>
            <w:r w:rsidRPr="00541DD0">
              <w:rPr>
                <w:rFonts w:eastAsia="Calibri"/>
                <w:sz w:val="28"/>
                <w:szCs w:val="28"/>
                <w:lang w:val="vi-VN"/>
              </w:rPr>
              <w:t>Trung tâm Phục vụ hành chính công tỉnh</w:t>
            </w:r>
          </w:p>
        </w:tc>
        <w:tc>
          <w:tcPr>
            <w:tcW w:w="1707" w:type="dxa"/>
            <w:shd w:val="clear" w:color="auto" w:fill="auto"/>
            <w:vAlign w:val="center"/>
          </w:tcPr>
          <w:p w14:paraId="2A4EBD7D" w14:textId="766465EB" w:rsidR="00D52E33" w:rsidRPr="00541DD0" w:rsidRDefault="00D52E33" w:rsidP="00541DD0">
            <w:pPr>
              <w:jc w:val="both"/>
              <w:rPr>
                <w:sz w:val="28"/>
                <w:szCs w:val="28"/>
                <w:lang w:val="vi-VN"/>
              </w:rPr>
            </w:pPr>
            <w:r w:rsidRPr="00541DD0">
              <w:rPr>
                <w:sz w:val="28"/>
                <w:szCs w:val="28"/>
                <w:lang w:val="vi-VN"/>
              </w:rPr>
              <w:t>Theo Nghị quyết số 04/2023/NQ-HĐND ngày</w:t>
            </w:r>
            <w:r w:rsidR="00621CCF" w:rsidRPr="00541DD0">
              <w:rPr>
                <w:sz w:val="28"/>
                <w:szCs w:val="28"/>
              </w:rPr>
              <w:t xml:space="preserve"> </w:t>
            </w:r>
            <w:r w:rsidRPr="00541DD0">
              <w:rPr>
                <w:sz w:val="28"/>
                <w:szCs w:val="28"/>
                <w:lang w:val="vi-VN"/>
              </w:rPr>
              <w:t>14/7/2023 của Hội đồng nhân dân tỉnh Hậu Giang</w:t>
            </w:r>
          </w:p>
          <w:p w14:paraId="298EF077" w14:textId="29C81DA8" w:rsidR="00D52E33" w:rsidRPr="00541DD0" w:rsidRDefault="00D52E33"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7D26872D" w14:textId="724C1F84" w:rsidR="00D52E33" w:rsidRPr="00541DD0" w:rsidRDefault="00D52E33" w:rsidP="00541DD0">
            <w:pPr>
              <w:jc w:val="both"/>
              <w:rPr>
                <w:sz w:val="28"/>
                <w:szCs w:val="28"/>
              </w:rPr>
            </w:pPr>
            <w:r w:rsidRPr="00541DD0">
              <w:rPr>
                <w:sz w:val="28"/>
                <w:szCs w:val="28"/>
              </w:rPr>
              <w:t>- Luật Đất đai số 31/2024/QH15 ngày 18/01/2024;</w:t>
            </w:r>
            <w:r w:rsidR="002856FB"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A1CBEAF" w14:textId="7E85B627" w:rsidR="00306E97" w:rsidRPr="00541DD0" w:rsidRDefault="00D52E33"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306E97" w:rsidRPr="00541DD0">
              <w:rPr>
                <w:sz w:val="28"/>
                <w:szCs w:val="28"/>
              </w:rPr>
              <w:t>.</w:t>
            </w:r>
          </w:p>
          <w:p w14:paraId="6BABE0CA" w14:textId="6AB07374" w:rsidR="00D52E33" w:rsidRPr="00541DD0" w:rsidRDefault="00D52E33" w:rsidP="00541DD0">
            <w:pPr>
              <w:jc w:val="both"/>
              <w:rPr>
                <w:bCs/>
                <w:sz w:val="28"/>
                <w:szCs w:val="28"/>
                <w:lang w:val="nl-NL"/>
              </w:rPr>
            </w:pPr>
          </w:p>
        </w:tc>
      </w:tr>
      <w:tr w:rsidR="005E41AF" w:rsidRPr="00541DD0" w14:paraId="234926F4" w14:textId="77777777" w:rsidTr="00CD5803">
        <w:trPr>
          <w:trHeight w:val="70"/>
        </w:trPr>
        <w:tc>
          <w:tcPr>
            <w:tcW w:w="709" w:type="dxa"/>
            <w:vAlign w:val="center"/>
          </w:tcPr>
          <w:p w14:paraId="45DAFFD0" w14:textId="77777777" w:rsidR="005E41AF" w:rsidRPr="00541DD0" w:rsidRDefault="005E41AF" w:rsidP="00541DD0">
            <w:pPr>
              <w:numPr>
                <w:ilvl w:val="0"/>
                <w:numId w:val="3"/>
              </w:numPr>
              <w:jc w:val="center"/>
              <w:rPr>
                <w:bCs/>
                <w:sz w:val="28"/>
                <w:szCs w:val="28"/>
                <w:lang w:val="nl-NL"/>
              </w:rPr>
            </w:pPr>
          </w:p>
        </w:tc>
        <w:tc>
          <w:tcPr>
            <w:tcW w:w="3685" w:type="dxa"/>
            <w:shd w:val="clear" w:color="auto" w:fill="auto"/>
            <w:vAlign w:val="center"/>
          </w:tcPr>
          <w:p w14:paraId="7D949B6F" w14:textId="0B2C24DB" w:rsidR="005E41AF" w:rsidRPr="00541DD0" w:rsidRDefault="005E41AF" w:rsidP="00541DD0">
            <w:pPr>
              <w:jc w:val="both"/>
              <w:rPr>
                <w:bCs/>
                <w:sz w:val="28"/>
                <w:szCs w:val="28"/>
                <w:lang w:val="nl-NL"/>
              </w:rPr>
            </w:pPr>
            <w:r w:rsidRPr="00541DD0">
              <w:rPr>
                <w:bCs/>
                <w:sz w:val="28"/>
                <w:szCs w:val="28"/>
              </w:rPr>
              <w:t>Đăng ký biến động đối với trường hợp điều chỉnh quy hoạch xây dựng chi tiết; cấp Giấy chứng nhận cho từng thửa đất theo quy hoạch xây dựng chi tiết cho chủ đầu tư dự án có nhu cầu</w:t>
            </w:r>
          </w:p>
        </w:tc>
        <w:tc>
          <w:tcPr>
            <w:tcW w:w="1701" w:type="dxa"/>
            <w:shd w:val="clear" w:color="auto" w:fill="auto"/>
            <w:vAlign w:val="center"/>
          </w:tcPr>
          <w:p w14:paraId="491BFF77" w14:textId="378E967D" w:rsidR="005E41AF" w:rsidRPr="00541DD0" w:rsidRDefault="005E41AF" w:rsidP="00541DD0">
            <w:pPr>
              <w:jc w:val="both"/>
              <w:rPr>
                <w:bCs/>
                <w:sz w:val="28"/>
                <w:szCs w:val="28"/>
                <w:lang w:val="nl-NL"/>
              </w:rPr>
            </w:pPr>
            <w:r w:rsidRPr="00541DD0">
              <w:rPr>
                <w:spacing w:val="-2"/>
                <w:sz w:val="28"/>
                <w:szCs w:val="28"/>
              </w:rPr>
              <w:t>05 ngày làm việc</w:t>
            </w:r>
          </w:p>
        </w:tc>
        <w:tc>
          <w:tcPr>
            <w:tcW w:w="1701" w:type="dxa"/>
            <w:shd w:val="clear" w:color="auto" w:fill="auto"/>
            <w:vAlign w:val="center"/>
          </w:tcPr>
          <w:p w14:paraId="522441BC" w14:textId="74300456" w:rsidR="005E41AF" w:rsidRPr="00541DD0" w:rsidRDefault="005E41AF" w:rsidP="00541DD0">
            <w:pPr>
              <w:jc w:val="both"/>
              <w:rPr>
                <w:bCs/>
                <w:sz w:val="28"/>
                <w:szCs w:val="28"/>
                <w:lang w:val="nl-NL"/>
              </w:rPr>
            </w:pPr>
            <w:r w:rsidRPr="00541DD0">
              <w:rPr>
                <w:spacing w:val="-2"/>
                <w:sz w:val="28"/>
                <w:szCs w:val="28"/>
              </w:rPr>
              <w:t>05 ngày làm việc</w:t>
            </w:r>
          </w:p>
        </w:tc>
        <w:tc>
          <w:tcPr>
            <w:tcW w:w="1270" w:type="dxa"/>
            <w:shd w:val="clear" w:color="auto" w:fill="auto"/>
            <w:vAlign w:val="center"/>
          </w:tcPr>
          <w:p w14:paraId="53FAAA67" w14:textId="712349A8" w:rsidR="005E41AF" w:rsidRPr="00541DD0" w:rsidRDefault="005E41AF" w:rsidP="00541DD0">
            <w:pPr>
              <w:jc w:val="both"/>
              <w:rPr>
                <w:spacing w:val="-4"/>
                <w:sz w:val="28"/>
                <w:szCs w:val="28"/>
                <w:lang w:val="nl-NL"/>
              </w:rPr>
            </w:pPr>
            <w:r w:rsidRPr="00541DD0">
              <w:rPr>
                <w:rFonts w:eastAsia="Calibri"/>
                <w:sz w:val="28"/>
                <w:szCs w:val="28"/>
                <w:lang w:val="vi-VN"/>
              </w:rPr>
              <w:t>Trung tâm Phục vụ hành chính công tỉnh</w:t>
            </w:r>
          </w:p>
        </w:tc>
        <w:tc>
          <w:tcPr>
            <w:tcW w:w="1707" w:type="dxa"/>
            <w:shd w:val="clear" w:color="auto" w:fill="auto"/>
            <w:vAlign w:val="center"/>
          </w:tcPr>
          <w:p w14:paraId="71CD99F4" w14:textId="77777777" w:rsidR="005E41AF" w:rsidRPr="00541DD0" w:rsidRDefault="005E41AF"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52681AD7" w14:textId="77982371" w:rsidR="005E41AF" w:rsidRPr="00541DD0" w:rsidRDefault="005E41AF"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2294A55B" w14:textId="4CE10DFC" w:rsidR="005E41AF" w:rsidRPr="00541DD0" w:rsidRDefault="005E41AF" w:rsidP="00541DD0">
            <w:pPr>
              <w:jc w:val="both"/>
              <w:rPr>
                <w:sz w:val="28"/>
                <w:szCs w:val="28"/>
              </w:rPr>
            </w:pPr>
            <w:r w:rsidRPr="00541DD0">
              <w:rPr>
                <w:sz w:val="28"/>
                <w:szCs w:val="28"/>
              </w:rPr>
              <w:t>- Luật Đất đai số 31/2024/QH15 ngày 18/01/2024;</w:t>
            </w:r>
            <w:r w:rsidR="002856FB"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EDA99BF" w14:textId="5F379FA8" w:rsidR="005E41AF" w:rsidRPr="00541DD0" w:rsidRDefault="005E41AF"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306E97" w:rsidRPr="00541DD0">
              <w:rPr>
                <w:sz w:val="28"/>
                <w:szCs w:val="28"/>
              </w:rPr>
              <w:t>.</w:t>
            </w:r>
          </w:p>
        </w:tc>
      </w:tr>
      <w:tr w:rsidR="00435534" w:rsidRPr="00541DD0" w14:paraId="1A7A466B" w14:textId="77777777" w:rsidTr="00CD5803">
        <w:trPr>
          <w:trHeight w:val="70"/>
        </w:trPr>
        <w:tc>
          <w:tcPr>
            <w:tcW w:w="709" w:type="dxa"/>
            <w:vAlign w:val="center"/>
          </w:tcPr>
          <w:p w14:paraId="5A4FD601" w14:textId="77777777" w:rsidR="00435534" w:rsidRPr="00541DD0" w:rsidRDefault="00435534" w:rsidP="00541DD0">
            <w:pPr>
              <w:numPr>
                <w:ilvl w:val="0"/>
                <w:numId w:val="3"/>
              </w:numPr>
              <w:jc w:val="center"/>
              <w:rPr>
                <w:bCs/>
                <w:sz w:val="28"/>
                <w:szCs w:val="28"/>
                <w:lang w:val="nl-NL"/>
              </w:rPr>
            </w:pPr>
          </w:p>
        </w:tc>
        <w:tc>
          <w:tcPr>
            <w:tcW w:w="3685" w:type="dxa"/>
            <w:shd w:val="clear" w:color="auto" w:fill="auto"/>
            <w:vAlign w:val="center"/>
          </w:tcPr>
          <w:p w14:paraId="09DDBE35" w14:textId="77777777" w:rsidR="00435534" w:rsidRPr="00541DD0" w:rsidRDefault="00435534" w:rsidP="00541DD0">
            <w:pPr>
              <w:jc w:val="both"/>
              <w:outlineLvl w:val="0"/>
              <w:rPr>
                <w:bCs/>
                <w:sz w:val="28"/>
                <w:szCs w:val="28"/>
              </w:rPr>
            </w:pPr>
            <w:r w:rsidRPr="00541DD0">
              <w:rPr>
                <w:sz w:val="28"/>
                <w:szCs w:val="28"/>
                <w:lang w:val="sv-SE"/>
              </w:rPr>
              <w:t>X</w:t>
            </w:r>
            <w:r w:rsidRPr="00541DD0">
              <w:rPr>
                <w:bCs/>
                <w:sz w:val="28"/>
                <w:szCs w:val="28"/>
              </w:rPr>
              <w:t xml:space="preserve">óa ghi nợ tiền sử dụng đất, lệ phí trước bạ </w:t>
            </w:r>
          </w:p>
          <w:p w14:paraId="43D1D31B" w14:textId="77777777" w:rsidR="00435534" w:rsidRPr="00541DD0" w:rsidRDefault="00435534" w:rsidP="00541DD0">
            <w:pPr>
              <w:jc w:val="both"/>
              <w:rPr>
                <w:bCs/>
                <w:sz w:val="28"/>
                <w:szCs w:val="28"/>
                <w:lang w:val="nl-NL"/>
              </w:rPr>
            </w:pPr>
          </w:p>
        </w:tc>
        <w:tc>
          <w:tcPr>
            <w:tcW w:w="1701" w:type="dxa"/>
            <w:shd w:val="clear" w:color="auto" w:fill="auto"/>
            <w:vAlign w:val="center"/>
          </w:tcPr>
          <w:p w14:paraId="639C9E7B" w14:textId="271B9D09" w:rsidR="00435534" w:rsidRPr="00541DD0" w:rsidRDefault="00DC7B28" w:rsidP="00541DD0">
            <w:pPr>
              <w:jc w:val="both"/>
              <w:rPr>
                <w:bCs/>
                <w:sz w:val="28"/>
                <w:szCs w:val="28"/>
                <w:lang w:val="nl-NL"/>
              </w:rPr>
            </w:pPr>
            <w:r w:rsidRPr="00541DD0">
              <w:rPr>
                <w:sz w:val="28"/>
                <w:szCs w:val="28"/>
              </w:rPr>
              <w:t>T</w:t>
            </w:r>
            <w:r w:rsidR="00435534" w:rsidRPr="00541DD0">
              <w:rPr>
                <w:sz w:val="28"/>
                <w:szCs w:val="28"/>
              </w:rPr>
              <w:t>rong ngày làm việc nhận được đủ hồ sơ xóa nợ; nếu thời điểm nhận đủ hồ sơ sau 15 giờ cùng ngày thì có thể giải quyết việc xóa nợ trong ngày làm việc tiếp theo</w:t>
            </w:r>
          </w:p>
        </w:tc>
        <w:tc>
          <w:tcPr>
            <w:tcW w:w="1701" w:type="dxa"/>
            <w:shd w:val="clear" w:color="auto" w:fill="auto"/>
            <w:vAlign w:val="center"/>
          </w:tcPr>
          <w:p w14:paraId="0A78AF33" w14:textId="6B7DC0AF" w:rsidR="00435534" w:rsidRPr="00541DD0" w:rsidRDefault="00DC7B28" w:rsidP="00541DD0">
            <w:pPr>
              <w:jc w:val="both"/>
              <w:rPr>
                <w:bCs/>
                <w:sz w:val="28"/>
                <w:szCs w:val="28"/>
                <w:lang w:val="nl-NL"/>
              </w:rPr>
            </w:pPr>
            <w:r w:rsidRPr="00541DD0">
              <w:rPr>
                <w:sz w:val="28"/>
                <w:szCs w:val="28"/>
              </w:rPr>
              <w:t>T</w:t>
            </w:r>
            <w:r w:rsidR="00435534" w:rsidRPr="00541DD0">
              <w:rPr>
                <w:sz w:val="28"/>
                <w:szCs w:val="28"/>
              </w:rPr>
              <w:t>rong ngày làm việc nhận được đủ hồ sơ xóa nợ; nếu thời điểm nhận đủ hồ sơ sau 15 giờ cùng ngày thì có thể giải quyết việc xóa nợ trong ngày làm việc tiếp theo</w:t>
            </w:r>
          </w:p>
        </w:tc>
        <w:tc>
          <w:tcPr>
            <w:tcW w:w="1270" w:type="dxa"/>
            <w:shd w:val="clear" w:color="auto" w:fill="auto"/>
            <w:vAlign w:val="center"/>
          </w:tcPr>
          <w:p w14:paraId="52E5FB30" w14:textId="40EB5AE5" w:rsidR="00435534" w:rsidRPr="00541DD0" w:rsidRDefault="00DC1F3D" w:rsidP="00DD1AFA">
            <w:pPr>
              <w:jc w:val="both"/>
              <w:rPr>
                <w:spacing w:val="-4"/>
                <w:sz w:val="28"/>
                <w:szCs w:val="28"/>
                <w:lang w:val="nl-NL"/>
              </w:rPr>
            </w:pPr>
            <w:r w:rsidRPr="00541DD0">
              <w:rPr>
                <w:color w:val="FF0000"/>
                <w:spacing w:val="-4"/>
                <w:sz w:val="28"/>
                <w:szCs w:val="28"/>
                <w:lang w:val="nl-NL"/>
              </w:rPr>
              <w:t>Bộ phận Một cửa cấp huyện</w:t>
            </w:r>
          </w:p>
        </w:tc>
        <w:tc>
          <w:tcPr>
            <w:tcW w:w="1707" w:type="dxa"/>
            <w:shd w:val="clear" w:color="auto" w:fill="auto"/>
            <w:vAlign w:val="center"/>
          </w:tcPr>
          <w:p w14:paraId="4C169DDC" w14:textId="77777777" w:rsidR="00435534" w:rsidRPr="00541DD0" w:rsidRDefault="00435534"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5BE23B19" w14:textId="1AB2E567" w:rsidR="00435534" w:rsidRPr="00541DD0" w:rsidRDefault="00435534"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C176A25" w14:textId="391C54E8" w:rsidR="00435534" w:rsidRPr="00541DD0" w:rsidRDefault="00435534"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1102260C" w14:textId="23260495" w:rsidR="00435534" w:rsidRPr="00541DD0" w:rsidRDefault="00435534"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AD3312" w:rsidRPr="00541DD0">
              <w:rPr>
                <w:sz w:val="28"/>
                <w:szCs w:val="28"/>
              </w:rPr>
              <w:t>.</w:t>
            </w:r>
          </w:p>
        </w:tc>
      </w:tr>
      <w:tr w:rsidR="008F1B5C" w:rsidRPr="00541DD0" w14:paraId="7E3AEA96" w14:textId="77777777" w:rsidTr="00CD5803">
        <w:trPr>
          <w:trHeight w:val="70"/>
        </w:trPr>
        <w:tc>
          <w:tcPr>
            <w:tcW w:w="709" w:type="dxa"/>
            <w:vAlign w:val="center"/>
          </w:tcPr>
          <w:p w14:paraId="3BFAC3BD" w14:textId="77777777" w:rsidR="008F1B5C" w:rsidRPr="00541DD0" w:rsidRDefault="008F1B5C" w:rsidP="00541DD0">
            <w:pPr>
              <w:numPr>
                <w:ilvl w:val="0"/>
                <w:numId w:val="3"/>
              </w:numPr>
              <w:jc w:val="center"/>
              <w:rPr>
                <w:bCs/>
                <w:sz w:val="28"/>
                <w:szCs w:val="28"/>
                <w:lang w:val="nl-NL"/>
              </w:rPr>
            </w:pPr>
          </w:p>
        </w:tc>
        <w:tc>
          <w:tcPr>
            <w:tcW w:w="3685" w:type="dxa"/>
            <w:shd w:val="clear" w:color="auto" w:fill="auto"/>
            <w:vAlign w:val="center"/>
          </w:tcPr>
          <w:p w14:paraId="1E33F471" w14:textId="65D7690F" w:rsidR="008F1B5C" w:rsidRPr="00541DD0" w:rsidRDefault="008F1B5C" w:rsidP="00541DD0">
            <w:pPr>
              <w:jc w:val="both"/>
              <w:rPr>
                <w:bCs/>
                <w:sz w:val="28"/>
                <w:szCs w:val="28"/>
                <w:lang w:val="nl-NL"/>
              </w:rPr>
            </w:pPr>
            <w:r w:rsidRPr="00541DD0">
              <w:rPr>
                <w:sz w:val="28"/>
                <w:szCs w:val="28"/>
                <w:lang w:val="sv-SE"/>
              </w:rPr>
              <w:t>Đ</w:t>
            </w:r>
            <w:r w:rsidRPr="00541DD0">
              <w:rPr>
                <w:bCs/>
                <w:sz w:val="28"/>
                <w:szCs w:val="28"/>
              </w:rPr>
              <w:t>ăng ký chuyển mục đích sử dụng đất không phải xin phép cơ quan nhà nước có thẩm quyền</w:t>
            </w:r>
          </w:p>
        </w:tc>
        <w:tc>
          <w:tcPr>
            <w:tcW w:w="1701" w:type="dxa"/>
            <w:shd w:val="clear" w:color="auto" w:fill="auto"/>
            <w:vAlign w:val="center"/>
          </w:tcPr>
          <w:p w14:paraId="4A35512B" w14:textId="13E64303" w:rsidR="008F1B5C" w:rsidRPr="002A3E73" w:rsidRDefault="008F1B5C" w:rsidP="00541DD0">
            <w:pPr>
              <w:jc w:val="both"/>
              <w:rPr>
                <w:bCs/>
                <w:spacing w:val="-28"/>
                <w:sz w:val="28"/>
                <w:szCs w:val="28"/>
                <w:lang w:val="nl-NL"/>
              </w:rPr>
            </w:pPr>
            <w:r w:rsidRPr="002A3E73">
              <w:rPr>
                <w:spacing w:val="-28"/>
                <w:sz w:val="28"/>
                <w:szCs w:val="28"/>
              </w:rPr>
              <w:t>10 ngày làm việc</w:t>
            </w:r>
          </w:p>
        </w:tc>
        <w:tc>
          <w:tcPr>
            <w:tcW w:w="1701" w:type="dxa"/>
            <w:shd w:val="clear" w:color="auto" w:fill="auto"/>
            <w:vAlign w:val="center"/>
          </w:tcPr>
          <w:p w14:paraId="7A77A859" w14:textId="03A58669" w:rsidR="008F1B5C" w:rsidRPr="002A3E73" w:rsidRDefault="008F1B5C" w:rsidP="00541DD0">
            <w:pPr>
              <w:jc w:val="both"/>
              <w:rPr>
                <w:bCs/>
                <w:spacing w:val="-28"/>
                <w:sz w:val="28"/>
                <w:szCs w:val="28"/>
                <w:lang w:val="nl-NL"/>
              </w:rPr>
            </w:pPr>
            <w:r w:rsidRPr="002A3E73">
              <w:rPr>
                <w:spacing w:val="-28"/>
                <w:sz w:val="28"/>
                <w:szCs w:val="28"/>
              </w:rPr>
              <w:t>10 ngày làm việc</w:t>
            </w:r>
          </w:p>
        </w:tc>
        <w:tc>
          <w:tcPr>
            <w:tcW w:w="1270" w:type="dxa"/>
            <w:shd w:val="clear" w:color="auto" w:fill="auto"/>
            <w:vAlign w:val="center"/>
          </w:tcPr>
          <w:p w14:paraId="5B825458" w14:textId="57556386" w:rsidR="008F1B5C" w:rsidRPr="00541DD0" w:rsidRDefault="00DC1F3D"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391BFFD2" w14:textId="77777777" w:rsidR="008F1B5C" w:rsidRPr="00541DD0" w:rsidRDefault="008F1B5C"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31EA911B" w14:textId="0231EF5D" w:rsidR="008F1B5C" w:rsidRPr="00541DD0" w:rsidRDefault="008F1B5C"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0B87D01" w14:textId="76275752" w:rsidR="008F1B5C" w:rsidRPr="00541DD0" w:rsidRDefault="008F1B5C"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0ECD8A2F" w14:textId="5E6C38A6" w:rsidR="008F1B5C" w:rsidRPr="00541DD0" w:rsidRDefault="008F1B5C"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F20FDC" w:rsidRPr="00541DD0">
              <w:rPr>
                <w:sz w:val="28"/>
                <w:szCs w:val="28"/>
              </w:rPr>
              <w:t>.</w:t>
            </w:r>
          </w:p>
        </w:tc>
      </w:tr>
      <w:tr w:rsidR="00EB4848" w:rsidRPr="00541DD0" w14:paraId="015AE12A" w14:textId="77777777" w:rsidTr="00CD5803">
        <w:trPr>
          <w:trHeight w:val="70"/>
        </w:trPr>
        <w:tc>
          <w:tcPr>
            <w:tcW w:w="709" w:type="dxa"/>
            <w:vAlign w:val="center"/>
          </w:tcPr>
          <w:p w14:paraId="0445AA30" w14:textId="77777777" w:rsidR="00EB4848" w:rsidRPr="00541DD0" w:rsidRDefault="00EB4848" w:rsidP="00541DD0">
            <w:pPr>
              <w:numPr>
                <w:ilvl w:val="0"/>
                <w:numId w:val="3"/>
              </w:numPr>
              <w:jc w:val="center"/>
              <w:rPr>
                <w:bCs/>
                <w:sz w:val="28"/>
                <w:szCs w:val="28"/>
                <w:lang w:val="nl-NL"/>
              </w:rPr>
            </w:pPr>
          </w:p>
        </w:tc>
        <w:tc>
          <w:tcPr>
            <w:tcW w:w="3685" w:type="dxa"/>
            <w:shd w:val="clear" w:color="auto" w:fill="auto"/>
            <w:vAlign w:val="center"/>
          </w:tcPr>
          <w:p w14:paraId="04C0E37C" w14:textId="77777777" w:rsidR="00EB4848" w:rsidRPr="00541DD0" w:rsidRDefault="00EB4848" w:rsidP="00541DD0">
            <w:pPr>
              <w:jc w:val="both"/>
              <w:outlineLvl w:val="0"/>
              <w:rPr>
                <w:bCs/>
                <w:sz w:val="28"/>
                <w:szCs w:val="28"/>
              </w:rPr>
            </w:pPr>
            <w:r w:rsidRPr="00541DD0">
              <w:rPr>
                <w:bCs/>
                <w:sz w:val="28"/>
                <w:szCs w:val="28"/>
              </w:rPr>
              <w:t>Đăng ký đất đai, tài sản gắn liền với đất đối với trường hợp hộ gia đình, cá nhân đang sử dụng đất không đúng mục đích đã được Nhà nước giao đất, cho thuê đất, công nhận quyền sử dụng đất trước ngày 01 tháng 7 năm 2014</w:t>
            </w:r>
          </w:p>
          <w:p w14:paraId="7F9E9EF8" w14:textId="77777777" w:rsidR="00EB4848" w:rsidRPr="00541DD0" w:rsidRDefault="00EB4848" w:rsidP="00541DD0">
            <w:pPr>
              <w:jc w:val="both"/>
              <w:rPr>
                <w:bCs/>
                <w:sz w:val="28"/>
                <w:szCs w:val="28"/>
                <w:lang w:val="nl-NL"/>
              </w:rPr>
            </w:pPr>
          </w:p>
        </w:tc>
        <w:tc>
          <w:tcPr>
            <w:tcW w:w="1701" w:type="dxa"/>
            <w:shd w:val="clear" w:color="auto" w:fill="auto"/>
            <w:vAlign w:val="center"/>
          </w:tcPr>
          <w:p w14:paraId="03457E64" w14:textId="76E3C43D" w:rsidR="00EB4848" w:rsidRPr="00541DD0" w:rsidRDefault="00EB4848" w:rsidP="00541DD0">
            <w:pPr>
              <w:jc w:val="both"/>
              <w:rPr>
                <w:bCs/>
                <w:sz w:val="28"/>
                <w:szCs w:val="28"/>
                <w:lang w:val="nl-NL"/>
              </w:rPr>
            </w:pPr>
            <w:r w:rsidRPr="00541DD0">
              <w:rPr>
                <w:sz w:val="28"/>
                <w:szCs w:val="28"/>
              </w:rPr>
              <w:t>10 ngày làm việc</w:t>
            </w:r>
          </w:p>
        </w:tc>
        <w:tc>
          <w:tcPr>
            <w:tcW w:w="1701" w:type="dxa"/>
            <w:shd w:val="clear" w:color="auto" w:fill="auto"/>
            <w:vAlign w:val="center"/>
          </w:tcPr>
          <w:p w14:paraId="1C0E8431" w14:textId="1AEC6135" w:rsidR="00EB4848" w:rsidRPr="00541DD0" w:rsidRDefault="00EB4848" w:rsidP="00541DD0">
            <w:pPr>
              <w:jc w:val="both"/>
              <w:rPr>
                <w:bCs/>
                <w:sz w:val="28"/>
                <w:szCs w:val="28"/>
                <w:lang w:val="nl-NL"/>
              </w:rPr>
            </w:pPr>
            <w:r w:rsidRPr="00541DD0">
              <w:rPr>
                <w:sz w:val="28"/>
                <w:szCs w:val="28"/>
              </w:rPr>
              <w:t>10 ngày làm việc</w:t>
            </w:r>
          </w:p>
        </w:tc>
        <w:tc>
          <w:tcPr>
            <w:tcW w:w="1270" w:type="dxa"/>
            <w:shd w:val="clear" w:color="auto" w:fill="auto"/>
            <w:vAlign w:val="center"/>
          </w:tcPr>
          <w:p w14:paraId="73F218AD" w14:textId="43D7C975" w:rsidR="00EB4848" w:rsidRPr="002A3E73" w:rsidRDefault="00DC1F3D" w:rsidP="00541DD0">
            <w:pPr>
              <w:jc w:val="both"/>
              <w:rPr>
                <w:spacing w:val="-22"/>
                <w:sz w:val="28"/>
                <w:szCs w:val="28"/>
                <w:lang w:val="nl-NL"/>
              </w:rPr>
            </w:pPr>
            <w:r w:rsidRPr="002A3E73">
              <w:rPr>
                <w:color w:val="FF0000"/>
                <w:spacing w:val="-22"/>
                <w:sz w:val="28"/>
                <w:szCs w:val="28"/>
                <w:lang w:val="nl-NL"/>
              </w:rPr>
              <w:t>Bộ phận Một cửa cấp huyện, cấp xã</w:t>
            </w:r>
          </w:p>
        </w:tc>
        <w:tc>
          <w:tcPr>
            <w:tcW w:w="1707" w:type="dxa"/>
            <w:shd w:val="clear" w:color="auto" w:fill="auto"/>
            <w:vAlign w:val="center"/>
          </w:tcPr>
          <w:p w14:paraId="097D45DE" w14:textId="77777777" w:rsidR="00EB4848" w:rsidRPr="00541DD0" w:rsidRDefault="00EB4848"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29A9A3A1" w14:textId="25EDFF3C" w:rsidR="00EB4848" w:rsidRPr="00541DD0" w:rsidRDefault="00EB4848"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3665735E" w14:textId="02B7A3A2" w:rsidR="00EB4848" w:rsidRPr="00541DD0" w:rsidRDefault="00EB4848" w:rsidP="00541DD0">
            <w:pPr>
              <w:jc w:val="both"/>
              <w:rPr>
                <w:sz w:val="28"/>
                <w:szCs w:val="28"/>
              </w:rPr>
            </w:pPr>
            <w:r w:rsidRPr="00541DD0">
              <w:rPr>
                <w:sz w:val="28"/>
                <w:szCs w:val="28"/>
              </w:rPr>
              <w:t>- Luật Đất đai số 31/2024/QH15 ngày 18/01/2024;</w:t>
            </w:r>
            <w:r w:rsidR="00CD063D"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BF717D9" w14:textId="19011CAB" w:rsidR="00EB4848" w:rsidRPr="00541DD0" w:rsidRDefault="00EB4848"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3C5766" w:rsidRPr="00541DD0">
              <w:rPr>
                <w:sz w:val="28"/>
                <w:szCs w:val="28"/>
              </w:rPr>
              <w:t>.</w:t>
            </w:r>
          </w:p>
        </w:tc>
      </w:tr>
      <w:tr w:rsidR="00AB01A8" w:rsidRPr="00541DD0" w14:paraId="16F8E808" w14:textId="77777777" w:rsidTr="00CD5803">
        <w:trPr>
          <w:trHeight w:val="70"/>
        </w:trPr>
        <w:tc>
          <w:tcPr>
            <w:tcW w:w="709" w:type="dxa"/>
            <w:vAlign w:val="center"/>
          </w:tcPr>
          <w:p w14:paraId="3F35D8E0" w14:textId="77777777" w:rsidR="00AB01A8" w:rsidRPr="00541DD0" w:rsidRDefault="00AB01A8" w:rsidP="00541DD0">
            <w:pPr>
              <w:numPr>
                <w:ilvl w:val="0"/>
                <w:numId w:val="3"/>
              </w:numPr>
              <w:jc w:val="center"/>
              <w:rPr>
                <w:bCs/>
                <w:sz w:val="28"/>
                <w:szCs w:val="28"/>
                <w:lang w:val="nl-NL"/>
              </w:rPr>
            </w:pPr>
          </w:p>
        </w:tc>
        <w:tc>
          <w:tcPr>
            <w:tcW w:w="3685" w:type="dxa"/>
            <w:shd w:val="clear" w:color="auto" w:fill="auto"/>
            <w:vAlign w:val="center"/>
          </w:tcPr>
          <w:p w14:paraId="166C17A1" w14:textId="77777777" w:rsidR="00AB01A8" w:rsidRPr="00541DD0" w:rsidRDefault="00AB01A8" w:rsidP="00541DD0">
            <w:pPr>
              <w:jc w:val="both"/>
              <w:outlineLvl w:val="0"/>
              <w:rPr>
                <w:bCs/>
                <w:sz w:val="28"/>
                <w:szCs w:val="28"/>
              </w:rPr>
            </w:pPr>
            <w:r w:rsidRPr="00541DD0">
              <w:rPr>
                <w:bCs/>
                <w:sz w:val="28"/>
                <w:szCs w:val="28"/>
              </w:rPr>
              <w:t>Đăng ký, cấp Giấy chứng nhận đối với thửa đất có diện tích tăng thêm do thay đổi ranh giới so với Giấy chứng nhận đã cấp</w:t>
            </w:r>
          </w:p>
          <w:p w14:paraId="0FCDDE32" w14:textId="77777777" w:rsidR="00AB01A8" w:rsidRPr="00541DD0" w:rsidRDefault="00AB01A8" w:rsidP="00541DD0">
            <w:pPr>
              <w:jc w:val="both"/>
              <w:rPr>
                <w:bCs/>
                <w:sz w:val="28"/>
                <w:szCs w:val="28"/>
                <w:lang w:val="nl-NL"/>
              </w:rPr>
            </w:pPr>
          </w:p>
        </w:tc>
        <w:tc>
          <w:tcPr>
            <w:tcW w:w="1701" w:type="dxa"/>
            <w:shd w:val="clear" w:color="auto" w:fill="auto"/>
            <w:vAlign w:val="center"/>
          </w:tcPr>
          <w:p w14:paraId="67D1EF51" w14:textId="4BD325F9" w:rsidR="00AB01A8" w:rsidRPr="00541DD0" w:rsidRDefault="00AB01A8" w:rsidP="00541DD0">
            <w:pPr>
              <w:jc w:val="both"/>
              <w:rPr>
                <w:bCs/>
                <w:sz w:val="28"/>
                <w:szCs w:val="28"/>
                <w:lang w:val="nl-NL"/>
              </w:rPr>
            </w:pPr>
            <w:r w:rsidRPr="00541DD0">
              <w:rPr>
                <w:spacing w:val="-2"/>
                <w:sz w:val="28"/>
                <w:szCs w:val="28"/>
              </w:rPr>
              <w:t>10 ngày làm việc</w:t>
            </w:r>
          </w:p>
        </w:tc>
        <w:tc>
          <w:tcPr>
            <w:tcW w:w="1701" w:type="dxa"/>
            <w:shd w:val="clear" w:color="auto" w:fill="auto"/>
            <w:vAlign w:val="center"/>
          </w:tcPr>
          <w:p w14:paraId="7BD6D761" w14:textId="7E649AEB" w:rsidR="00AB01A8" w:rsidRPr="00541DD0" w:rsidRDefault="00AB01A8" w:rsidP="00541DD0">
            <w:pPr>
              <w:jc w:val="both"/>
              <w:rPr>
                <w:bCs/>
                <w:sz w:val="28"/>
                <w:szCs w:val="28"/>
                <w:lang w:val="nl-NL"/>
              </w:rPr>
            </w:pPr>
            <w:r w:rsidRPr="00541DD0">
              <w:rPr>
                <w:spacing w:val="-2"/>
                <w:sz w:val="28"/>
                <w:szCs w:val="28"/>
              </w:rPr>
              <w:t>10 ngày làm việc</w:t>
            </w:r>
          </w:p>
        </w:tc>
        <w:tc>
          <w:tcPr>
            <w:tcW w:w="1270" w:type="dxa"/>
            <w:shd w:val="clear" w:color="auto" w:fill="auto"/>
            <w:vAlign w:val="center"/>
          </w:tcPr>
          <w:p w14:paraId="7C11A616" w14:textId="0C60077D" w:rsidR="00AB01A8" w:rsidRPr="00541DD0" w:rsidRDefault="002A3E73" w:rsidP="00541DD0">
            <w:pPr>
              <w:jc w:val="both"/>
              <w:rPr>
                <w:spacing w:val="-4"/>
                <w:sz w:val="28"/>
                <w:szCs w:val="28"/>
                <w:lang w:val="nl-NL"/>
              </w:rPr>
            </w:pPr>
            <w:r w:rsidRPr="002A3E73">
              <w:rPr>
                <w:color w:val="FF0000"/>
                <w:spacing w:val="-22"/>
                <w:sz w:val="28"/>
                <w:szCs w:val="28"/>
                <w:lang w:val="nl-NL"/>
              </w:rPr>
              <w:t>Bộ phận Một cửa cấp huyện, cấp xã</w:t>
            </w:r>
          </w:p>
        </w:tc>
        <w:tc>
          <w:tcPr>
            <w:tcW w:w="1707" w:type="dxa"/>
            <w:shd w:val="clear" w:color="auto" w:fill="auto"/>
            <w:vAlign w:val="center"/>
          </w:tcPr>
          <w:p w14:paraId="0BCD862C" w14:textId="77777777" w:rsidR="00AB01A8" w:rsidRPr="00541DD0" w:rsidRDefault="00AB01A8"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4C1D91F4" w14:textId="66A0F304" w:rsidR="00AB01A8" w:rsidRPr="00541DD0" w:rsidRDefault="00AB01A8"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4797C0A9" w14:textId="6ED51E1D" w:rsidR="00AB01A8" w:rsidRPr="00541DD0" w:rsidRDefault="00AB01A8" w:rsidP="00541DD0">
            <w:pPr>
              <w:jc w:val="both"/>
              <w:rPr>
                <w:sz w:val="28"/>
                <w:szCs w:val="28"/>
              </w:rPr>
            </w:pPr>
            <w:r w:rsidRPr="00541DD0">
              <w:rPr>
                <w:sz w:val="28"/>
                <w:szCs w:val="28"/>
              </w:rPr>
              <w:t xml:space="preserve">- Luật Đất đai </w:t>
            </w:r>
            <w:r w:rsidR="00695C51" w:rsidRPr="00541DD0">
              <w:rPr>
                <w:sz w:val="28"/>
                <w:szCs w:val="28"/>
              </w:rPr>
              <w:t>số 31/2024/QH15 ngày 18/01/2024</w:t>
            </w:r>
            <w:r w:rsidRPr="00541DD0">
              <w:rPr>
                <w:sz w:val="28"/>
                <w:szCs w:val="28"/>
              </w:rPr>
              <w:t>;</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5751023" w14:textId="4D21F976" w:rsidR="00AB01A8" w:rsidRPr="00541DD0" w:rsidRDefault="00AB01A8"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991970" w:rsidRPr="00541DD0">
              <w:rPr>
                <w:sz w:val="28"/>
                <w:szCs w:val="28"/>
              </w:rPr>
              <w:t>.</w:t>
            </w:r>
          </w:p>
        </w:tc>
      </w:tr>
      <w:tr w:rsidR="001C40EB" w:rsidRPr="00541DD0" w14:paraId="63F9F796" w14:textId="77777777" w:rsidTr="00CD5803">
        <w:trPr>
          <w:trHeight w:val="70"/>
        </w:trPr>
        <w:tc>
          <w:tcPr>
            <w:tcW w:w="709" w:type="dxa"/>
            <w:vAlign w:val="center"/>
          </w:tcPr>
          <w:p w14:paraId="01392624" w14:textId="77777777" w:rsidR="001C40EB" w:rsidRPr="00541DD0" w:rsidRDefault="001C40EB" w:rsidP="00541DD0">
            <w:pPr>
              <w:numPr>
                <w:ilvl w:val="0"/>
                <w:numId w:val="3"/>
              </w:numPr>
              <w:jc w:val="center"/>
              <w:rPr>
                <w:bCs/>
                <w:sz w:val="28"/>
                <w:szCs w:val="28"/>
                <w:lang w:val="nl-NL"/>
              </w:rPr>
            </w:pPr>
          </w:p>
        </w:tc>
        <w:tc>
          <w:tcPr>
            <w:tcW w:w="3685" w:type="dxa"/>
            <w:shd w:val="clear" w:color="auto" w:fill="auto"/>
            <w:vAlign w:val="center"/>
          </w:tcPr>
          <w:p w14:paraId="46406523" w14:textId="77777777" w:rsidR="001C40EB" w:rsidRPr="00541DD0" w:rsidRDefault="001C40EB" w:rsidP="00541DD0">
            <w:pPr>
              <w:jc w:val="both"/>
              <w:outlineLvl w:val="0"/>
              <w:rPr>
                <w:bCs/>
                <w:spacing w:val="-4"/>
                <w:sz w:val="28"/>
                <w:szCs w:val="28"/>
              </w:rPr>
            </w:pPr>
            <w:r w:rsidRPr="00541DD0">
              <w:rPr>
                <w:bCs/>
                <w:spacing w:val="-4"/>
                <w:sz w:val="28"/>
                <w:szCs w:val="28"/>
              </w:rPr>
              <w:t>Đăng ký, cấp Giấy chứng nhận đối với trường hợp cá nhân, hộ gia đình đã được cấp Giấy chứng nhận một phần diện tích vào loại đất ở trước ngày 01 tháng 7 năm 2004, phần diện tích còn lại của thửa đất chưa được cấp Giấy chứng nhận</w:t>
            </w:r>
          </w:p>
          <w:p w14:paraId="0878D0FA" w14:textId="77777777" w:rsidR="001C40EB" w:rsidRPr="00541DD0" w:rsidRDefault="001C40EB" w:rsidP="00541DD0">
            <w:pPr>
              <w:jc w:val="both"/>
              <w:rPr>
                <w:bCs/>
                <w:sz w:val="28"/>
                <w:szCs w:val="28"/>
                <w:lang w:val="nl-NL"/>
              </w:rPr>
            </w:pPr>
          </w:p>
        </w:tc>
        <w:tc>
          <w:tcPr>
            <w:tcW w:w="1701" w:type="dxa"/>
            <w:shd w:val="clear" w:color="auto" w:fill="auto"/>
            <w:vAlign w:val="center"/>
          </w:tcPr>
          <w:p w14:paraId="1DF5CC82" w14:textId="2F74C330" w:rsidR="001C40EB" w:rsidRPr="00541DD0" w:rsidRDefault="001C40EB" w:rsidP="00541DD0">
            <w:pPr>
              <w:jc w:val="both"/>
              <w:rPr>
                <w:bCs/>
                <w:sz w:val="28"/>
                <w:szCs w:val="28"/>
                <w:lang w:val="nl-NL"/>
              </w:rPr>
            </w:pPr>
            <w:r w:rsidRPr="00541DD0">
              <w:rPr>
                <w:spacing w:val="-2"/>
                <w:sz w:val="28"/>
                <w:szCs w:val="28"/>
              </w:rPr>
              <w:t>20 ngày làm việc</w:t>
            </w:r>
          </w:p>
        </w:tc>
        <w:tc>
          <w:tcPr>
            <w:tcW w:w="1701" w:type="dxa"/>
            <w:shd w:val="clear" w:color="auto" w:fill="auto"/>
            <w:vAlign w:val="center"/>
          </w:tcPr>
          <w:p w14:paraId="79B3535A" w14:textId="2D70C940" w:rsidR="001C40EB" w:rsidRPr="00541DD0" w:rsidRDefault="001C40EB" w:rsidP="00541DD0">
            <w:pPr>
              <w:jc w:val="both"/>
              <w:rPr>
                <w:bCs/>
                <w:sz w:val="28"/>
                <w:szCs w:val="28"/>
                <w:lang w:val="nl-NL"/>
              </w:rPr>
            </w:pPr>
            <w:r w:rsidRPr="00541DD0">
              <w:rPr>
                <w:spacing w:val="-2"/>
                <w:sz w:val="28"/>
                <w:szCs w:val="28"/>
              </w:rPr>
              <w:t>20 ngày làm việc</w:t>
            </w:r>
          </w:p>
        </w:tc>
        <w:tc>
          <w:tcPr>
            <w:tcW w:w="1270" w:type="dxa"/>
            <w:shd w:val="clear" w:color="auto" w:fill="auto"/>
            <w:vAlign w:val="center"/>
          </w:tcPr>
          <w:p w14:paraId="6F91AE1F" w14:textId="755EAC8E" w:rsidR="001C40EB" w:rsidRPr="00541DD0" w:rsidRDefault="00217F11" w:rsidP="00541DD0">
            <w:pPr>
              <w:jc w:val="both"/>
              <w:rPr>
                <w:spacing w:val="-4"/>
                <w:sz w:val="28"/>
                <w:szCs w:val="28"/>
                <w:lang w:val="nl-NL"/>
              </w:rPr>
            </w:pPr>
            <w:r w:rsidRPr="00541DD0">
              <w:rPr>
                <w:spacing w:val="-4"/>
                <w:sz w:val="28"/>
                <w:szCs w:val="28"/>
                <w:lang w:val="nl-NL"/>
              </w:rPr>
              <w:t xml:space="preserve"> </w:t>
            </w:r>
            <w:r w:rsidR="002A3E73" w:rsidRPr="002A3E73">
              <w:rPr>
                <w:color w:val="FF0000"/>
                <w:spacing w:val="-22"/>
                <w:sz w:val="28"/>
                <w:szCs w:val="28"/>
                <w:lang w:val="nl-NL"/>
              </w:rPr>
              <w:t>Bộ phận Một cửa cấp huyện, cấp xã</w:t>
            </w:r>
          </w:p>
        </w:tc>
        <w:tc>
          <w:tcPr>
            <w:tcW w:w="1707" w:type="dxa"/>
            <w:shd w:val="clear" w:color="auto" w:fill="auto"/>
            <w:vAlign w:val="center"/>
          </w:tcPr>
          <w:p w14:paraId="309F7A24" w14:textId="77777777" w:rsidR="001C40EB" w:rsidRPr="00541DD0" w:rsidRDefault="001C40EB"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42D1DE9C" w14:textId="711D7B43" w:rsidR="001C40EB" w:rsidRPr="00541DD0" w:rsidRDefault="001C40EB"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130E9E6C" w14:textId="60DE2A5C" w:rsidR="001C40EB" w:rsidRPr="00541DD0" w:rsidRDefault="001C40EB"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2E04A0F" w14:textId="2AA08BFE" w:rsidR="00D41601" w:rsidRPr="00541DD0" w:rsidRDefault="001C40EB"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D41601" w:rsidRPr="00541DD0">
              <w:rPr>
                <w:sz w:val="28"/>
                <w:szCs w:val="28"/>
              </w:rPr>
              <w:t>.</w:t>
            </w:r>
          </w:p>
          <w:p w14:paraId="0855F08D" w14:textId="5FBD6AA9" w:rsidR="001C40EB" w:rsidRPr="00541DD0" w:rsidRDefault="001C40EB" w:rsidP="00541DD0">
            <w:pPr>
              <w:jc w:val="both"/>
              <w:rPr>
                <w:bCs/>
                <w:sz w:val="28"/>
                <w:szCs w:val="28"/>
                <w:lang w:val="nl-NL"/>
              </w:rPr>
            </w:pPr>
          </w:p>
        </w:tc>
      </w:tr>
      <w:tr w:rsidR="00C64FDD" w:rsidRPr="00541DD0" w14:paraId="29B7AA34" w14:textId="77777777" w:rsidTr="00CD5803">
        <w:trPr>
          <w:trHeight w:val="70"/>
        </w:trPr>
        <w:tc>
          <w:tcPr>
            <w:tcW w:w="709" w:type="dxa"/>
            <w:vAlign w:val="center"/>
          </w:tcPr>
          <w:p w14:paraId="2998D681" w14:textId="77777777" w:rsidR="00C64FDD" w:rsidRPr="00541DD0" w:rsidRDefault="00C64FDD" w:rsidP="00541DD0">
            <w:pPr>
              <w:numPr>
                <w:ilvl w:val="0"/>
                <w:numId w:val="3"/>
              </w:numPr>
              <w:jc w:val="center"/>
              <w:rPr>
                <w:bCs/>
                <w:sz w:val="28"/>
                <w:szCs w:val="28"/>
                <w:lang w:val="nl-NL"/>
              </w:rPr>
            </w:pPr>
          </w:p>
        </w:tc>
        <w:tc>
          <w:tcPr>
            <w:tcW w:w="3685" w:type="dxa"/>
            <w:shd w:val="clear" w:color="auto" w:fill="auto"/>
            <w:vAlign w:val="center"/>
          </w:tcPr>
          <w:p w14:paraId="6A99B20D" w14:textId="77777777" w:rsidR="00C64FDD" w:rsidRPr="00541DD0" w:rsidRDefault="00C64FDD" w:rsidP="00541DD0">
            <w:pPr>
              <w:jc w:val="both"/>
              <w:outlineLvl w:val="0"/>
              <w:rPr>
                <w:bCs/>
                <w:sz w:val="28"/>
                <w:szCs w:val="28"/>
              </w:rPr>
            </w:pPr>
            <w:bookmarkStart w:id="3" w:name="_Ref167898990"/>
            <w:bookmarkStart w:id="4" w:name="_Ref166409142"/>
            <w:r w:rsidRPr="00541DD0">
              <w:rPr>
                <w:bCs/>
                <w:sz w:val="28"/>
                <w:szCs w:val="28"/>
              </w:rPr>
              <w:t>Cấp đổi Giấy chứng nhận quyền sử dụng đất, quyền sở hữu tài sản gắn liền với đất</w:t>
            </w:r>
            <w:bookmarkEnd w:id="3"/>
            <w:bookmarkEnd w:id="4"/>
          </w:p>
          <w:p w14:paraId="6769CFC7" w14:textId="77777777" w:rsidR="00C64FDD" w:rsidRPr="00541DD0" w:rsidRDefault="00C64FDD" w:rsidP="00541DD0">
            <w:pPr>
              <w:jc w:val="both"/>
              <w:rPr>
                <w:bCs/>
                <w:sz w:val="28"/>
                <w:szCs w:val="28"/>
                <w:lang w:val="nl-NL"/>
              </w:rPr>
            </w:pPr>
          </w:p>
        </w:tc>
        <w:tc>
          <w:tcPr>
            <w:tcW w:w="1701" w:type="dxa"/>
            <w:shd w:val="clear" w:color="auto" w:fill="auto"/>
            <w:vAlign w:val="center"/>
          </w:tcPr>
          <w:p w14:paraId="25509F1A" w14:textId="77777777" w:rsidR="00C64FDD" w:rsidRPr="00541DD0" w:rsidRDefault="00C64FDD" w:rsidP="00541DD0">
            <w:pPr>
              <w:jc w:val="both"/>
              <w:rPr>
                <w:sz w:val="28"/>
                <w:szCs w:val="28"/>
              </w:rPr>
            </w:pPr>
            <w:r w:rsidRPr="00541DD0">
              <w:rPr>
                <w:sz w:val="28"/>
                <w:szCs w:val="28"/>
              </w:rPr>
              <w:t>05 ngày làm việc trường hợp quy định tại các điểm a, b, c, d, đ, e, g và h khoản 1 Điều 38 của Nghị định số 101/2024/NĐ-CP ngày 29/7/2024;</w:t>
            </w:r>
          </w:p>
          <w:p w14:paraId="6154F8FB" w14:textId="20F45E05" w:rsidR="00C64FDD" w:rsidRPr="00541DD0" w:rsidRDefault="00C64FDD" w:rsidP="00541DD0">
            <w:pPr>
              <w:jc w:val="both"/>
              <w:rPr>
                <w:bCs/>
                <w:sz w:val="28"/>
                <w:szCs w:val="28"/>
                <w:lang w:val="nl-NL"/>
              </w:rPr>
            </w:pPr>
            <w:r w:rsidRPr="00541DD0">
              <w:rPr>
                <w:sz w:val="28"/>
                <w:szCs w:val="28"/>
              </w:rPr>
              <w:t>10 ngày làm việc trường hợp quy định tại điểm i khoản 1 Điều 38 của Nghị định số 101/2024/NĐ-CP ngày 29/7/2024</w:t>
            </w:r>
          </w:p>
        </w:tc>
        <w:tc>
          <w:tcPr>
            <w:tcW w:w="1701" w:type="dxa"/>
            <w:shd w:val="clear" w:color="auto" w:fill="auto"/>
            <w:vAlign w:val="center"/>
          </w:tcPr>
          <w:p w14:paraId="59C7BAC9" w14:textId="77777777" w:rsidR="00C64FDD" w:rsidRPr="00541DD0" w:rsidRDefault="00C64FDD" w:rsidP="00541DD0">
            <w:pPr>
              <w:jc w:val="both"/>
              <w:rPr>
                <w:sz w:val="28"/>
                <w:szCs w:val="28"/>
              </w:rPr>
            </w:pPr>
            <w:r w:rsidRPr="00541DD0">
              <w:rPr>
                <w:sz w:val="28"/>
                <w:szCs w:val="28"/>
              </w:rPr>
              <w:t>05 ngày làm việc trường hợp quy định tại các điểm a, b, c, d, đ, e, g và h khoản 1 Điều 38 của Nghị định số 101/2024/NĐ-CP ngày 29/7/2024;</w:t>
            </w:r>
          </w:p>
          <w:p w14:paraId="13E0A069" w14:textId="5E558A1C" w:rsidR="00C64FDD" w:rsidRPr="00541DD0" w:rsidRDefault="00C64FDD" w:rsidP="00541DD0">
            <w:pPr>
              <w:jc w:val="both"/>
              <w:rPr>
                <w:bCs/>
                <w:sz w:val="28"/>
                <w:szCs w:val="28"/>
                <w:lang w:val="nl-NL"/>
              </w:rPr>
            </w:pPr>
            <w:r w:rsidRPr="00541DD0">
              <w:rPr>
                <w:sz w:val="28"/>
                <w:szCs w:val="28"/>
              </w:rPr>
              <w:t>10 ngày làm việc trường hợp quy định tại điểm i khoản 1 Điều 38 của Nghị định số 101/2024/NĐ-CP ngày 29/7/2024</w:t>
            </w:r>
          </w:p>
        </w:tc>
        <w:tc>
          <w:tcPr>
            <w:tcW w:w="1270" w:type="dxa"/>
            <w:shd w:val="clear" w:color="auto" w:fill="auto"/>
            <w:vAlign w:val="center"/>
          </w:tcPr>
          <w:p w14:paraId="2B768CD9" w14:textId="53E6C26A" w:rsidR="00C64FDD" w:rsidRPr="00541DD0" w:rsidRDefault="00217F11"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25E6DCB4" w14:textId="77777777" w:rsidR="00C64FDD" w:rsidRPr="00541DD0" w:rsidRDefault="00C64FDD"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7E063D37" w14:textId="24ADAFDF" w:rsidR="00C64FDD" w:rsidRPr="00541DD0" w:rsidRDefault="00C64FDD"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3640C69E" w14:textId="5957E2FF" w:rsidR="00C64FDD" w:rsidRPr="00541DD0" w:rsidRDefault="00C64FDD"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06765C2" w14:textId="2336B4CD" w:rsidR="00C64FDD" w:rsidRPr="00541DD0" w:rsidRDefault="00C64FDD"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0B62FA" w:rsidRPr="00541DD0">
              <w:rPr>
                <w:sz w:val="28"/>
                <w:szCs w:val="28"/>
              </w:rPr>
              <w:t>.</w:t>
            </w:r>
          </w:p>
        </w:tc>
      </w:tr>
      <w:tr w:rsidR="007A704D" w:rsidRPr="00541DD0" w14:paraId="579915BA" w14:textId="77777777" w:rsidTr="00CD5803">
        <w:trPr>
          <w:trHeight w:val="70"/>
        </w:trPr>
        <w:tc>
          <w:tcPr>
            <w:tcW w:w="709" w:type="dxa"/>
            <w:vAlign w:val="center"/>
          </w:tcPr>
          <w:p w14:paraId="6E5BC147" w14:textId="77777777" w:rsidR="007A704D" w:rsidRPr="00541DD0" w:rsidRDefault="007A704D" w:rsidP="00541DD0">
            <w:pPr>
              <w:numPr>
                <w:ilvl w:val="0"/>
                <w:numId w:val="3"/>
              </w:numPr>
              <w:jc w:val="center"/>
              <w:rPr>
                <w:bCs/>
                <w:sz w:val="28"/>
                <w:szCs w:val="28"/>
                <w:lang w:val="nl-NL"/>
              </w:rPr>
            </w:pPr>
          </w:p>
        </w:tc>
        <w:tc>
          <w:tcPr>
            <w:tcW w:w="3685" w:type="dxa"/>
            <w:shd w:val="clear" w:color="auto" w:fill="auto"/>
            <w:vAlign w:val="center"/>
          </w:tcPr>
          <w:p w14:paraId="5112A2B9" w14:textId="21E44212" w:rsidR="007A704D" w:rsidRPr="00541DD0" w:rsidRDefault="007A704D" w:rsidP="00541DD0">
            <w:pPr>
              <w:jc w:val="both"/>
              <w:rPr>
                <w:bCs/>
                <w:sz w:val="28"/>
                <w:szCs w:val="28"/>
                <w:lang w:val="nl-NL"/>
              </w:rPr>
            </w:pPr>
            <w:r w:rsidRPr="00541DD0">
              <w:rPr>
                <w:bCs/>
                <w:sz w:val="28"/>
                <w:szCs w:val="28"/>
              </w:rPr>
              <w:t>Tách thửa hoặc hợp thửa đất</w:t>
            </w:r>
          </w:p>
        </w:tc>
        <w:tc>
          <w:tcPr>
            <w:tcW w:w="1701" w:type="dxa"/>
            <w:shd w:val="clear" w:color="auto" w:fill="auto"/>
            <w:vAlign w:val="center"/>
          </w:tcPr>
          <w:p w14:paraId="52F97CA1" w14:textId="4CC762B6" w:rsidR="007A704D" w:rsidRPr="00541DD0" w:rsidRDefault="007A704D" w:rsidP="00541DD0">
            <w:pPr>
              <w:jc w:val="both"/>
              <w:rPr>
                <w:bCs/>
                <w:sz w:val="28"/>
                <w:szCs w:val="28"/>
                <w:lang w:val="nl-NL"/>
              </w:rPr>
            </w:pPr>
            <w:r w:rsidRPr="00541DD0">
              <w:rPr>
                <w:spacing w:val="-2"/>
                <w:sz w:val="28"/>
                <w:szCs w:val="28"/>
              </w:rPr>
              <w:t>15 ngày làm việc kể từ ngày nhận được hồ sơ hợp lệ</w:t>
            </w:r>
          </w:p>
        </w:tc>
        <w:tc>
          <w:tcPr>
            <w:tcW w:w="1701" w:type="dxa"/>
            <w:shd w:val="clear" w:color="auto" w:fill="auto"/>
            <w:vAlign w:val="center"/>
          </w:tcPr>
          <w:p w14:paraId="482F1C22" w14:textId="1822C679" w:rsidR="007A704D" w:rsidRPr="00541DD0" w:rsidRDefault="007A704D" w:rsidP="00541DD0">
            <w:pPr>
              <w:jc w:val="both"/>
              <w:rPr>
                <w:bCs/>
                <w:sz w:val="28"/>
                <w:szCs w:val="28"/>
                <w:lang w:val="nl-NL"/>
              </w:rPr>
            </w:pPr>
            <w:r w:rsidRPr="00541DD0">
              <w:rPr>
                <w:spacing w:val="-2"/>
                <w:sz w:val="28"/>
                <w:szCs w:val="28"/>
              </w:rPr>
              <w:t>15 ngày làm việc kể từ ngày nhận được hồ sơ hợp lệ</w:t>
            </w:r>
          </w:p>
        </w:tc>
        <w:tc>
          <w:tcPr>
            <w:tcW w:w="1270" w:type="dxa"/>
            <w:shd w:val="clear" w:color="auto" w:fill="auto"/>
            <w:vAlign w:val="center"/>
          </w:tcPr>
          <w:p w14:paraId="5257108E" w14:textId="2B119EBD" w:rsidR="007A704D" w:rsidRPr="00541DD0" w:rsidRDefault="00217F11"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631C82FA" w14:textId="77777777" w:rsidR="007A704D" w:rsidRPr="00541DD0" w:rsidRDefault="007A704D"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7122E702" w14:textId="57D9973F" w:rsidR="007A704D" w:rsidRPr="00541DD0" w:rsidRDefault="007A704D"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18C3157" w14:textId="3DC19AD5" w:rsidR="007A704D" w:rsidRPr="00541DD0" w:rsidRDefault="007A704D"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305263E" w14:textId="13D3C4AC" w:rsidR="007A704D" w:rsidRPr="00541DD0" w:rsidRDefault="007A704D"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0B62FA" w:rsidRPr="00541DD0">
              <w:rPr>
                <w:sz w:val="28"/>
                <w:szCs w:val="28"/>
              </w:rPr>
              <w:t>.</w:t>
            </w:r>
          </w:p>
        </w:tc>
      </w:tr>
      <w:tr w:rsidR="005641BB" w:rsidRPr="00541DD0" w14:paraId="789605DA" w14:textId="77777777" w:rsidTr="00CD5803">
        <w:trPr>
          <w:trHeight w:val="70"/>
        </w:trPr>
        <w:tc>
          <w:tcPr>
            <w:tcW w:w="709" w:type="dxa"/>
            <w:vAlign w:val="center"/>
          </w:tcPr>
          <w:p w14:paraId="6AF04917" w14:textId="77777777" w:rsidR="005641BB" w:rsidRPr="00541DD0" w:rsidRDefault="005641BB" w:rsidP="00541DD0">
            <w:pPr>
              <w:numPr>
                <w:ilvl w:val="0"/>
                <w:numId w:val="3"/>
              </w:numPr>
              <w:jc w:val="center"/>
              <w:rPr>
                <w:bCs/>
                <w:sz w:val="28"/>
                <w:szCs w:val="28"/>
                <w:lang w:val="nl-NL"/>
              </w:rPr>
            </w:pPr>
          </w:p>
        </w:tc>
        <w:tc>
          <w:tcPr>
            <w:tcW w:w="3685" w:type="dxa"/>
            <w:shd w:val="clear" w:color="auto" w:fill="auto"/>
            <w:vAlign w:val="center"/>
          </w:tcPr>
          <w:p w14:paraId="1F30E85A" w14:textId="2091778F" w:rsidR="005641BB" w:rsidRPr="00541DD0" w:rsidRDefault="005641BB" w:rsidP="00541DD0">
            <w:pPr>
              <w:jc w:val="both"/>
              <w:rPr>
                <w:bCs/>
                <w:sz w:val="28"/>
                <w:szCs w:val="28"/>
                <w:lang w:val="nl-NL"/>
              </w:rPr>
            </w:pPr>
            <w:r w:rsidRPr="00541DD0">
              <w:rPr>
                <w:bCs/>
                <w:sz w:val="28"/>
                <w:szCs w:val="28"/>
              </w:rPr>
              <w:t>Cấp lại Giấy chứng nhận do bị mất</w:t>
            </w:r>
          </w:p>
        </w:tc>
        <w:tc>
          <w:tcPr>
            <w:tcW w:w="1701" w:type="dxa"/>
            <w:shd w:val="clear" w:color="auto" w:fill="auto"/>
            <w:vAlign w:val="center"/>
          </w:tcPr>
          <w:p w14:paraId="324E74E0" w14:textId="07A47AA0" w:rsidR="005641BB" w:rsidRPr="00541DD0" w:rsidRDefault="005641BB" w:rsidP="00541DD0">
            <w:pPr>
              <w:jc w:val="both"/>
              <w:rPr>
                <w:bCs/>
                <w:sz w:val="28"/>
                <w:szCs w:val="28"/>
                <w:lang w:val="nl-NL"/>
              </w:rPr>
            </w:pPr>
            <w:r w:rsidRPr="00541DD0">
              <w:rPr>
                <w:sz w:val="28"/>
                <w:szCs w:val="28"/>
              </w:rPr>
              <w:t>10 ngày làm việc</w:t>
            </w:r>
            <w:r w:rsidRPr="00541DD0">
              <w:rPr>
                <w:spacing w:val="-2"/>
                <w:sz w:val="28"/>
                <w:szCs w:val="28"/>
              </w:rPr>
              <w:t xml:space="preserve"> kể từ ngày nhận được hồ sơ hợp lệ</w:t>
            </w:r>
          </w:p>
        </w:tc>
        <w:tc>
          <w:tcPr>
            <w:tcW w:w="1701" w:type="dxa"/>
            <w:shd w:val="clear" w:color="auto" w:fill="auto"/>
            <w:vAlign w:val="center"/>
          </w:tcPr>
          <w:p w14:paraId="06E6875A" w14:textId="4C00FF27" w:rsidR="005641BB" w:rsidRPr="00541DD0" w:rsidRDefault="005641BB" w:rsidP="00541DD0">
            <w:pPr>
              <w:jc w:val="both"/>
              <w:rPr>
                <w:bCs/>
                <w:sz w:val="28"/>
                <w:szCs w:val="28"/>
                <w:lang w:val="nl-NL"/>
              </w:rPr>
            </w:pPr>
            <w:r w:rsidRPr="00541DD0">
              <w:rPr>
                <w:sz w:val="28"/>
                <w:szCs w:val="28"/>
              </w:rPr>
              <w:t>10 ngày làm việc</w:t>
            </w:r>
            <w:r w:rsidRPr="00541DD0">
              <w:rPr>
                <w:spacing w:val="-2"/>
                <w:sz w:val="28"/>
                <w:szCs w:val="28"/>
              </w:rPr>
              <w:t xml:space="preserve"> kể từ ngày nhận được hồ sơ hợp lệ</w:t>
            </w:r>
          </w:p>
        </w:tc>
        <w:tc>
          <w:tcPr>
            <w:tcW w:w="1270" w:type="dxa"/>
            <w:shd w:val="clear" w:color="auto" w:fill="auto"/>
            <w:vAlign w:val="center"/>
          </w:tcPr>
          <w:p w14:paraId="54E3303B" w14:textId="50718936" w:rsidR="005641BB" w:rsidRPr="00541DD0" w:rsidRDefault="00217F11"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5F917371" w14:textId="77777777" w:rsidR="005641BB" w:rsidRPr="00541DD0" w:rsidRDefault="005641BB"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2ABE2B8A" w14:textId="6A06A864" w:rsidR="005641BB" w:rsidRPr="00541DD0" w:rsidRDefault="005641BB"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vAlign w:val="center"/>
          </w:tcPr>
          <w:p w14:paraId="1C76E537" w14:textId="7568CE6F" w:rsidR="005641BB" w:rsidRPr="00541DD0" w:rsidRDefault="005641BB"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C991A62" w14:textId="36BF1B82" w:rsidR="005641BB" w:rsidRPr="00541DD0" w:rsidRDefault="005641BB"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0B62FA" w:rsidRPr="00541DD0">
              <w:rPr>
                <w:sz w:val="28"/>
                <w:szCs w:val="28"/>
              </w:rPr>
              <w:t>.</w:t>
            </w:r>
          </w:p>
        </w:tc>
      </w:tr>
      <w:tr w:rsidR="00C17ACE" w:rsidRPr="00541DD0" w14:paraId="392B1A7A" w14:textId="77777777" w:rsidTr="00CD5803">
        <w:trPr>
          <w:trHeight w:val="70"/>
        </w:trPr>
        <w:tc>
          <w:tcPr>
            <w:tcW w:w="709" w:type="dxa"/>
            <w:vAlign w:val="center"/>
          </w:tcPr>
          <w:p w14:paraId="179FA30A" w14:textId="77777777" w:rsidR="00C17ACE" w:rsidRPr="00541DD0" w:rsidRDefault="00C17ACE" w:rsidP="00541DD0">
            <w:pPr>
              <w:numPr>
                <w:ilvl w:val="0"/>
                <w:numId w:val="3"/>
              </w:numPr>
              <w:jc w:val="center"/>
              <w:rPr>
                <w:bCs/>
                <w:sz w:val="28"/>
                <w:szCs w:val="28"/>
                <w:lang w:val="nl-NL"/>
              </w:rPr>
            </w:pPr>
          </w:p>
        </w:tc>
        <w:tc>
          <w:tcPr>
            <w:tcW w:w="3685" w:type="dxa"/>
            <w:shd w:val="clear" w:color="auto" w:fill="auto"/>
            <w:vAlign w:val="center"/>
          </w:tcPr>
          <w:p w14:paraId="5C91B69D" w14:textId="77777777" w:rsidR="00C17ACE" w:rsidRPr="00541DD0" w:rsidRDefault="00C17ACE" w:rsidP="00541DD0">
            <w:pPr>
              <w:jc w:val="both"/>
              <w:outlineLvl w:val="0"/>
              <w:rPr>
                <w:rFonts w:eastAsia="Calibri"/>
                <w:sz w:val="28"/>
                <w:szCs w:val="28"/>
              </w:rPr>
            </w:pPr>
            <w:r w:rsidRPr="00541DD0">
              <w:rPr>
                <w:rFonts w:eastAsia="Calibri"/>
                <w:sz w:val="28"/>
                <w:szCs w:val="28"/>
              </w:rPr>
              <w:t xml:space="preserve">Đăng ký đất đai đối với trường hợp chuyển nhượng dự án bất động sản </w:t>
            </w:r>
          </w:p>
          <w:p w14:paraId="623E6503" w14:textId="77777777" w:rsidR="00C17ACE" w:rsidRPr="00541DD0" w:rsidRDefault="00C17ACE" w:rsidP="00541DD0">
            <w:pPr>
              <w:jc w:val="both"/>
              <w:rPr>
                <w:bCs/>
                <w:sz w:val="28"/>
                <w:szCs w:val="28"/>
                <w:lang w:val="nl-NL"/>
              </w:rPr>
            </w:pPr>
          </w:p>
        </w:tc>
        <w:tc>
          <w:tcPr>
            <w:tcW w:w="1701" w:type="dxa"/>
            <w:shd w:val="clear" w:color="auto" w:fill="auto"/>
            <w:vAlign w:val="center"/>
          </w:tcPr>
          <w:p w14:paraId="0EB60EA4" w14:textId="5D179B7F" w:rsidR="00C17ACE" w:rsidRPr="00541DD0" w:rsidRDefault="00C17ACE" w:rsidP="00541DD0">
            <w:pPr>
              <w:jc w:val="both"/>
              <w:rPr>
                <w:bCs/>
                <w:sz w:val="28"/>
                <w:szCs w:val="28"/>
                <w:lang w:val="nl-NL"/>
              </w:rPr>
            </w:pPr>
            <w:r w:rsidRPr="00541DD0">
              <w:rPr>
                <w:rFonts w:eastAsia="Calibri"/>
                <w:spacing w:val="-2"/>
                <w:sz w:val="28"/>
                <w:szCs w:val="28"/>
              </w:rPr>
              <w:t>10 ngày làm việc kể từ ngày nhận được hồ sơ hợp lệ.</w:t>
            </w:r>
          </w:p>
        </w:tc>
        <w:tc>
          <w:tcPr>
            <w:tcW w:w="1701" w:type="dxa"/>
            <w:shd w:val="clear" w:color="auto" w:fill="auto"/>
            <w:vAlign w:val="center"/>
          </w:tcPr>
          <w:p w14:paraId="795C684A" w14:textId="6DB537A4" w:rsidR="00C17ACE" w:rsidRPr="00541DD0" w:rsidRDefault="00C17ACE" w:rsidP="00541DD0">
            <w:pPr>
              <w:jc w:val="both"/>
              <w:rPr>
                <w:bCs/>
                <w:sz w:val="28"/>
                <w:szCs w:val="28"/>
                <w:lang w:val="nl-NL"/>
              </w:rPr>
            </w:pPr>
            <w:r w:rsidRPr="00541DD0">
              <w:rPr>
                <w:rFonts w:eastAsia="Calibri"/>
                <w:spacing w:val="-2"/>
                <w:sz w:val="28"/>
                <w:szCs w:val="28"/>
              </w:rPr>
              <w:t>10 ngày làm việc kể từ ngày nhận được hồ sơ hợp lệ.</w:t>
            </w:r>
          </w:p>
        </w:tc>
        <w:tc>
          <w:tcPr>
            <w:tcW w:w="1270" w:type="dxa"/>
            <w:shd w:val="clear" w:color="auto" w:fill="auto"/>
            <w:vAlign w:val="center"/>
          </w:tcPr>
          <w:p w14:paraId="6919E05B" w14:textId="5C248CFB" w:rsidR="00C17ACE" w:rsidRPr="00541DD0" w:rsidRDefault="00C17ACE" w:rsidP="00541DD0">
            <w:pPr>
              <w:jc w:val="both"/>
              <w:rPr>
                <w:spacing w:val="-4"/>
                <w:sz w:val="28"/>
                <w:szCs w:val="28"/>
                <w:lang w:val="nl-NL"/>
              </w:rPr>
            </w:pPr>
            <w:r w:rsidRPr="00541DD0">
              <w:rPr>
                <w:rFonts w:eastAsia="Calibri"/>
                <w:sz w:val="28"/>
                <w:szCs w:val="28"/>
                <w:lang w:val="vi-VN"/>
              </w:rPr>
              <w:t>Trung tâm Phục vụ hành chính công tỉnh</w:t>
            </w:r>
            <w:r w:rsidRPr="00541DD0">
              <w:rPr>
                <w:rFonts w:eastAsia="Calibri"/>
                <w:sz w:val="28"/>
                <w:szCs w:val="28"/>
              </w:rPr>
              <w:t>.</w:t>
            </w:r>
          </w:p>
        </w:tc>
        <w:tc>
          <w:tcPr>
            <w:tcW w:w="1707" w:type="dxa"/>
            <w:shd w:val="clear" w:color="auto" w:fill="auto"/>
            <w:vAlign w:val="center"/>
          </w:tcPr>
          <w:p w14:paraId="01416383" w14:textId="77777777" w:rsidR="00C17ACE" w:rsidRPr="00541DD0" w:rsidRDefault="00C17ACE"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20C0FE78" w14:textId="44934266" w:rsidR="00C17ACE" w:rsidRPr="00541DD0" w:rsidRDefault="00C17ACE"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60672A88" w14:textId="6E0A94C3" w:rsidR="00C17ACE" w:rsidRPr="00541DD0" w:rsidRDefault="00C17ACE" w:rsidP="00541DD0">
            <w:pPr>
              <w:jc w:val="both"/>
              <w:rPr>
                <w:sz w:val="28"/>
                <w:szCs w:val="28"/>
              </w:rPr>
            </w:pPr>
            <w:r w:rsidRPr="00541DD0">
              <w:rPr>
                <w:sz w:val="28"/>
                <w:szCs w:val="28"/>
              </w:rPr>
              <w:t>- Luật Đất đai số 31/2024/QH15 ngày 18/01/2024;</w:t>
            </w:r>
            <w:r w:rsidR="000015E8"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6EEFB4A" w14:textId="2B882DC3" w:rsidR="00C17ACE" w:rsidRPr="00541DD0" w:rsidRDefault="00C17ACE" w:rsidP="00541DD0">
            <w:pPr>
              <w:jc w:val="both"/>
              <w:rPr>
                <w:bCs/>
                <w:sz w:val="28"/>
                <w:szCs w:val="28"/>
                <w:lang w:val="nl-NL"/>
              </w:rPr>
            </w:pPr>
            <w:r w:rsidRPr="00541DD0">
              <w:rPr>
                <w:sz w:val="28"/>
                <w:szCs w:val="28"/>
              </w:rPr>
              <w:t>- Nghị định số 101/2024/NĐ-CP ngày 29 tháng 7 năm 2024 của Chính phủ quy định về điều tra cơ bản đất đai, đăng ký, cấp Giấy chứng nhận quyền sử dụng đất, quyền sở hữu tài sản gắn liền với đất và Hệ thống thông tin đất đai</w:t>
            </w:r>
            <w:r w:rsidR="000015E8" w:rsidRPr="00541DD0">
              <w:rPr>
                <w:sz w:val="28"/>
                <w:szCs w:val="28"/>
              </w:rPr>
              <w:t>.</w:t>
            </w:r>
          </w:p>
        </w:tc>
      </w:tr>
      <w:tr w:rsidR="00673A7D" w:rsidRPr="00541DD0" w14:paraId="4BF1DBAC" w14:textId="77777777" w:rsidTr="00CD5803">
        <w:trPr>
          <w:trHeight w:val="70"/>
        </w:trPr>
        <w:tc>
          <w:tcPr>
            <w:tcW w:w="709" w:type="dxa"/>
            <w:vAlign w:val="center"/>
          </w:tcPr>
          <w:p w14:paraId="7F7A5A71" w14:textId="77777777" w:rsidR="00673A7D" w:rsidRPr="00541DD0" w:rsidRDefault="00673A7D" w:rsidP="00541DD0">
            <w:pPr>
              <w:numPr>
                <w:ilvl w:val="0"/>
                <w:numId w:val="3"/>
              </w:numPr>
              <w:jc w:val="center"/>
              <w:rPr>
                <w:bCs/>
                <w:sz w:val="28"/>
                <w:szCs w:val="28"/>
                <w:lang w:val="nl-NL"/>
              </w:rPr>
            </w:pPr>
          </w:p>
        </w:tc>
        <w:tc>
          <w:tcPr>
            <w:tcW w:w="3685" w:type="dxa"/>
            <w:shd w:val="clear" w:color="auto" w:fill="auto"/>
            <w:vAlign w:val="center"/>
          </w:tcPr>
          <w:p w14:paraId="3288A428" w14:textId="77777777" w:rsidR="00673A7D" w:rsidRPr="00541DD0" w:rsidRDefault="00673A7D" w:rsidP="00541DD0">
            <w:pPr>
              <w:jc w:val="both"/>
              <w:outlineLvl w:val="0"/>
              <w:rPr>
                <w:bCs/>
                <w:sz w:val="28"/>
                <w:szCs w:val="28"/>
              </w:rPr>
            </w:pPr>
            <w:r w:rsidRPr="00541DD0">
              <w:rPr>
                <w:bCs/>
                <w:sz w:val="28"/>
                <w:szCs w:val="28"/>
              </w:rPr>
              <w:t xml:space="preserve">Đính chính Giấy chứng nhận đã cấp </w:t>
            </w:r>
          </w:p>
          <w:p w14:paraId="13ECAFDE" w14:textId="77777777" w:rsidR="00673A7D" w:rsidRPr="00541DD0" w:rsidRDefault="00673A7D" w:rsidP="00541DD0">
            <w:pPr>
              <w:jc w:val="both"/>
              <w:rPr>
                <w:bCs/>
                <w:sz w:val="28"/>
                <w:szCs w:val="28"/>
                <w:lang w:val="nl-NL"/>
              </w:rPr>
            </w:pPr>
          </w:p>
        </w:tc>
        <w:tc>
          <w:tcPr>
            <w:tcW w:w="1701" w:type="dxa"/>
            <w:shd w:val="clear" w:color="auto" w:fill="auto"/>
            <w:vAlign w:val="center"/>
          </w:tcPr>
          <w:p w14:paraId="3F0E6BC5" w14:textId="77777777" w:rsidR="00673A7D" w:rsidRPr="00541DD0" w:rsidRDefault="00673A7D"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7A239337" w14:textId="77777777" w:rsidR="00673A7D" w:rsidRPr="00541DD0" w:rsidRDefault="00673A7D" w:rsidP="00541DD0">
            <w:pPr>
              <w:jc w:val="both"/>
              <w:rPr>
                <w:bCs/>
                <w:sz w:val="28"/>
                <w:szCs w:val="28"/>
                <w:lang w:val="nl-NL"/>
              </w:rPr>
            </w:pPr>
          </w:p>
        </w:tc>
        <w:tc>
          <w:tcPr>
            <w:tcW w:w="1701" w:type="dxa"/>
            <w:shd w:val="clear" w:color="auto" w:fill="auto"/>
            <w:vAlign w:val="center"/>
          </w:tcPr>
          <w:p w14:paraId="27494B38" w14:textId="77777777" w:rsidR="00673A7D" w:rsidRPr="00541DD0" w:rsidRDefault="00673A7D"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41D38E54" w14:textId="77777777" w:rsidR="00673A7D" w:rsidRPr="00541DD0" w:rsidRDefault="00673A7D" w:rsidP="00541DD0">
            <w:pPr>
              <w:jc w:val="both"/>
              <w:rPr>
                <w:bCs/>
                <w:sz w:val="28"/>
                <w:szCs w:val="28"/>
                <w:lang w:val="nl-NL"/>
              </w:rPr>
            </w:pPr>
          </w:p>
        </w:tc>
        <w:tc>
          <w:tcPr>
            <w:tcW w:w="1270" w:type="dxa"/>
            <w:shd w:val="clear" w:color="auto" w:fill="auto"/>
            <w:vAlign w:val="center"/>
          </w:tcPr>
          <w:p w14:paraId="6C081557" w14:textId="5E7EF58A" w:rsidR="00673A7D" w:rsidRPr="00541DD0" w:rsidRDefault="00217F11"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020A0FD6" w14:textId="77777777" w:rsidR="00673A7D" w:rsidRPr="00541DD0" w:rsidRDefault="00673A7D"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0D2788DE" w14:textId="570E464E" w:rsidR="00673A7D" w:rsidRPr="00541DD0" w:rsidRDefault="00673A7D"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9ABF5B4" w14:textId="45044010" w:rsidR="00673A7D" w:rsidRPr="00541DD0" w:rsidRDefault="00673A7D" w:rsidP="00541DD0">
            <w:pPr>
              <w:jc w:val="both"/>
              <w:rPr>
                <w:sz w:val="28"/>
                <w:szCs w:val="28"/>
              </w:rPr>
            </w:pPr>
            <w:r w:rsidRPr="00541DD0">
              <w:rPr>
                <w:sz w:val="28"/>
                <w:szCs w:val="28"/>
              </w:rPr>
              <w:t>- Luật Đất đai số 31/2024/QH15 ngày 18/01/2024;</w:t>
            </w:r>
            <w:r w:rsidR="000015E8"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0BA739B" w14:textId="552C90BC" w:rsidR="00673A7D" w:rsidRPr="00541DD0" w:rsidRDefault="00673A7D" w:rsidP="00541DD0">
            <w:pPr>
              <w:jc w:val="both"/>
              <w:rPr>
                <w:bCs/>
                <w:sz w:val="28"/>
                <w:szCs w:val="28"/>
                <w:lang w:val="nl-NL"/>
              </w:rPr>
            </w:pPr>
            <w:r w:rsidRPr="00541DD0">
              <w:rPr>
                <w:sz w:val="28"/>
                <w:szCs w:val="28"/>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000015E8" w:rsidRPr="00541DD0">
              <w:rPr>
                <w:sz w:val="28"/>
                <w:szCs w:val="28"/>
              </w:rPr>
              <w:t>.</w:t>
            </w:r>
          </w:p>
        </w:tc>
      </w:tr>
      <w:tr w:rsidR="00A84102" w:rsidRPr="00541DD0" w14:paraId="5F84E75F" w14:textId="77777777" w:rsidTr="00CD5803">
        <w:trPr>
          <w:trHeight w:val="70"/>
        </w:trPr>
        <w:tc>
          <w:tcPr>
            <w:tcW w:w="709" w:type="dxa"/>
            <w:vAlign w:val="center"/>
          </w:tcPr>
          <w:p w14:paraId="3F26DB44" w14:textId="77777777" w:rsidR="00A84102" w:rsidRPr="00541DD0" w:rsidRDefault="00A84102" w:rsidP="00541DD0">
            <w:pPr>
              <w:numPr>
                <w:ilvl w:val="0"/>
                <w:numId w:val="3"/>
              </w:numPr>
              <w:jc w:val="center"/>
              <w:rPr>
                <w:bCs/>
                <w:sz w:val="28"/>
                <w:szCs w:val="28"/>
                <w:lang w:val="nl-NL"/>
              </w:rPr>
            </w:pPr>
          </w:p>
        </w:tc>
        <w:tc>
          <w:tcPr>
            <w:tcW w:w="3685" w:type="dxa"/>
            <w:shd w:val="clear" w:color="auto" w:fill="auto"/>
            <w:vAlign w:val="center"/>
          </w:tcPr>
          <w:p w14:paraId="50B6920C" w14:textId="0A2C858F" w:rsidR="00A84102" w:rsidRPr="00541DD0" w:rsidRDefault="00A84102" w:rsidP="00541DD0">
            <w:pPr>
              <w:jc w:val="both"/>
              <w:rPr>
                <w:bCs/>
                <w:sz w:val="28"/>
                <w:szCs w:val="28"/>
                <w:lang w:val="nl-NL"/>
              </w:rPr>
            </w:pPr>
            <w:r w:rsidRPr="00541DD0">
              <w:rPr>
                <w:bCs/>
                <w:sz w:val="28"/>
                <w:szCs w:val="28"/>
              </w:rPr>
              <w:t xml:space="preserve">Thu hồi Giấy chứng nhận đã cấp không đúng quy định của pháp luật đất đai do người sử dụng đất, chủ sở hữu tài sản gắn liền với đất phát hiện và cấp lại Giấy chứng nhận sau khi thu hồi  </w:t>
            </w:r>
          </w:p>
        </w:tc>
        <w:tc>
          <w:tcPr>
            <w:tcW w:w="1701" w:type="dxa"/>
            <w:shd w:val="clear" w:color="auto" w:fill="auto"/>
            <w:vAlign w:val="center"/>
          </w:tcPr>
          <w:p w14:paraId="690C8082" w14:textId="77777777" w:rsidR="00A84102" w:rsidRPr="00541DD0" w:rsidRDefault="00A84102" w:rsidP="00541DD0">
            <w:pPr>
              <w:autoSpaceDE w:val="0"/>
              <w:autoSpaceDN w:val="0"/>
              <w:adjustRightInd w:val="0"/>
              <w:jc w:val="both"/>
              <w:rPr>
                <w:spacing w:val="-2"/>
                <w:sz w:val="28"/>
                <w:szCs w:val="28"/>
              </w:rPr>
            </w:pPr>
            <w:r w:rsidRPr="00541DD0">
              <w:rPr>
                <w:spacing w:val="-2"/>
                <w:sz w:val="28"/>
                <w:szCs w:val="28"/>
              </w:rPr>
              <w:t>(1) Thời gian thu hồi Giấy chứng nhận đã cấp không quá 25 ngày làm việc;</w:t>
            </w:r>
          </w:p>
          <w:p w14:paraId="1FAAF8F5" w14:textId="77777777" w:rsidR="00A84102" w:rsidRPr="00541DD0" w:rsidRDefault="00A84102" w:rsidP="00541DD0">
            <w:pPr>
              <w:autoSpaceDE w:val="0"/>
              <w:autoSpaceDN w:val="0"/>
              <w:adjustRightInd w:val="0"/>
              <w:jc w:val="both"/>
              <w:rPr>
                <w:sz w:val="28"/>
                <w:szCs w:val="28"/>
              </w:rPr>
            </w:pPr>
            <w:r w:rsidRPr="00541DD0">
              <w:rPr>
                <w:sz w:val="28"/>
                <w:szCs w:val="28"/>
              </w:rPr>
              <w:t xml:space="preserve">(2) Thời gian thực hiện việc cấp Giấy chứng nhận sau thu hồi:  </w:t>
            </w:r>
          </w:p>
          <w:p w14:paraId="7D1DA0E6" w14:textId="77777777" w:rsidR="00A84102" w:rsidRPr="00541DD0" w:rsidRDefault="00A84102" w:rsidP="00541DD0">
            <w:pPr>
              <w:autoSpaceDE w:val="0"/>
              <w:autoSpaceDN w:val="0"/>
              <w:adjustRightInd w:val="0"/>
              <w:jc w:val="both"/>
              <w:rPr>
                <w:sz w:val="28"/>
                <w:szCs w:val="28"/>
              </w:rPr>
            </w:pPr>
            <w:r w:rsidRPr="00541DD0">
              <w:rPr>
                <w:sz w:val="28"/>
                <w:szCs w:val="28"/>
              </w:rPr>
              <w:t>- Trường hợp thu hồi Giấy chứng nhận đã cấp lần đầu thì thời gian thực hiện đăng ký, cấp lại Giấy chứng nhận không quá 23 ngày làm việc (trong đó đăng ký đất đai, tài sản gắn liền với đất lần đầu là không quá 20 ngày làm việc; cấp Giấy chứng nhận lần đầu là không quá 03 ngày làm việc).</w:t>
            </w:r>
          </w:p>
          <w:p w14:paraId="070DC81B" w14:textId="74B285D9" w:rsidR="00A84102" w:rsidRPr="00541DD0" w:rsidRDefault="00A84102" w:rsidP="00541DD0">
            <w:pPr>
              <w:jc w:val="both"/>
              <w:rPr>
                <w:bCs/>
                <w:sz w:val="28"/>
                <w:szCs w:val="28"/>
                <w:lang w:val="nl-NL"/>
              </w:rPr>
            </w:pPr>
            <w:r w:rsidRPr="00541DD0">
              <w:rPr>
                <w:sz w:val="28"/>
                <w:szCs w:val="28"/>
              </w:rPr>
              <w:t>- Trường hợp thu hồi Giấy chứng nhận đã cấp do đăng ký biến động thì thời gian thực hiện cấp lại Giấy chứng nhận theo quy định đối với từng trường hợp đăng ký biến động theo quy định tại các khoản 2, 3, 4, 5, 6, 7 và 8 Điều 22 của Nghị định số 101/2024/NĐ-CP ngày 29 tháng 7 năm 2024 của Chính phủ.</w:t>
            </w:r>
          </w:p>
        </w:tc>
        <w:tc>
          <w:tcPr>
            <w:tcW w:w="1701" w:type="dxa"/>
            <w:shd w:val="clear" w:color="auto" w:fill="auto"/>
            <w:vAlign w:val="center"/>
          </w:tcPr>
          <w:p w14:paraId="7FC5BE0E" w14:textId="77777777" w:rsidR="00A84102" w:rsidRPr="00541DD0" w:rsidRDefault="00A84102" w:rsidP="00541DD0">
            <w:pPr>
              <w:autoSpaceDE w:val="0"/>
              <w:autoSpaceDN w:val="0"/>
              <w:adjustRightInd w:val="0"/>
              <w:jc w:val="both"/>
              <w:rPr>
                <w:spacing w:val="-2"/>
                <w:sz w:val="28"/>
                <w:szCs w:val="28"/>
              </w:rPr>
            </w:pPr>
            <w:r w:rsidRPr="00541DD0">
              <w:rPr>
                <w:spacing w:val="-2"/>
                <w:sz w:val="28"/>
                <w:szCs w:val="28"/>
              </w:rPr>
              <w:t>(1) Thời gian thu hồi Giấy chứng nhận đã cấp không quá 25 ngày làm việc;</w:t>
            </w:r>
          </w:p>
          <w:p w14:paraId="60191266" w14:textId="77777777" w:rsidR="00A84102" w:rsidRPr="00541DD0" w:rsidRDefault="00A84102" w:rsidP="00541DD0">
            <w:pPr>
              <w:autoSpaceDE w:val="0"/>
              <w:autoSpaceDN w:val="0"/>
              <w:adjustRightInd w:val="0"/>
              <w:jc w:val="both"/>
              <w:rPr>
                <w:sz w:val="28"/>
                <w:szCs w:val="28"/>
              </w:rPr>
            </w:pPr>
            <w:r w:rsidRPr="00541DD0">
              <w:rPr>
                <w:sz w:val="28"/>
                <w:szCs w:val="28"/>
              </w:rPr>
              <w:t xml:space="preserve">(2) Thời gian thực hiện việc cấp Giấy chứng nhận sau thu hồi:  </w:t>
            </w:r>
          </w:p>
          <w:p w14:paraId="3CE3C1E0" w14:textId="77777777" w:rsidR="00A84102" w:rsidRPr="00541DD0" w:rsidRDefault="00A84102" w:rsidP="00541DD0">
            <w:pPr>
              <w:autoSpaceDE w:val="0"/>
              <w:autoSpaceDN w:val="0"/>
              <w:adjustRightInd w:val="0"/>
              <w:jc w:val="both"/>
              <w:rPr>
                <w:sz w:val="28"/>
                <w:szCs w:val="28"/>
              </w:rPr>
            </w:pPr>
            <w:r w:rsidRPr="00541DD0">
              <w:rPr>
                <w:sz w:val="28"/>
                <w:szCs w:val="28"/>
              </w:rPr>
              <w:t>- Trường hợp thu hồi Giấy chứng nhận đã cấp lần đầu thì thời gian thực hiện đăng ký, cấp lại Giấy chứng nhận không quá 23 ngày làm việc (trong đó đăng ký đất đai, tài sản gắn liền với đất lần đầu là không quá 20 ngày làm việc; cấp Giấy chứng nhận lần đầu là không quá 03 ngày làm việc).</w:t>
            </w:r>
          </w:p>
          <w:p w14:paraId="36C25CF2" w14:textId="08917AA8" w:rsidR="00A84102" w:rsidRPr="00541DD0" w:rsidRDefault="00A84102" w:rsidP="00541DD0">
            <w:pPr>
              <w:jc w:val="both"/>
              <w:rPr>
                <w:bCs/>
                <w:sz w:val="28"/>
                <w:szCs w:val="28"/>
                <w:lang w:val="nl-NL"/>
              </w:rPr>
            </w:pPr>
            <w:r w:rsidRPr="00541DD0">
              <w:rPr>
                <w:sz w:val="28"/>
                <w:szCs w:val="28"/>
              </w:rPr>
              <w:t>- Trường hợp thu hồi Giấy chứng nhận đã cấp do đăng ký biến động thì thời gian thực hiện cấp lại Giấy chứng nhận theo quy định đối với từng trường hợp đăng ký biến động theo quy định tại các khoản 2, 3, 4, 5, 6, 7 và 8 Điều 22 của Nghị định số 101/2024/NĐ-CP ngày 29 tháng 7 năm 2024 của Chính phủ.</w:t>
            </w:r>
          </w:p>
        </w:tc>
        <w:tc>
          <w:tcPr>
            <w:tcW w:w="1270" w:type="dxa"/>
            <w:shd w:val="clear" w:color="auto" w:fill="auto"/>
            <w:vAlign w:val="center"/>
          </w:tcPr>
          <w:p w14:paraId="59747F0A" w14:textId="75D96CE9" w:rsidR="00A84102" w:rsidRPr="00541DD0" w:rsidRDefault="005A2998"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3DE93CD9" w14:textId="77777777" w:rsidR="00A84102" w:rsidRPr="00541DD0" w:rsidRDefault="00A84102"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653A7547" w14:textId="37D027F9" w:rsidR="00A84102" w:rsidRPr="00541DD0" w:rsidRDefault="00A84102"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479A5ED0" w14:textId="50AD5FA2" w:rsidR="00A84102" w:rsidRPr="00541DD0" w:rsidRDefault="00A84102" w:rsidP="00541DD0">
            <w:pPr>
              <w:jc w:val="both"/>
              <w:rPr>
                <w:sz w:val="28"/>
                <w:szCs w:val="28"/>
              </w:rPr>
            </w:pPr>
            <w:r w:rsidRPr="00541DD0">
              <w:rPr>
                <w:sz w:val="28"/>
                <w:szCs w:val="28"/>
              </w:rPr>
              <w:t>- Luật Đất đai số 31/2024/QH15 ngày 18/01/2024;</w:t>
            </w:r>
            <w:r w:rsidR="000015E8"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0EB20C0C" w14:textId="32B7581D" w:rsidR="00A84102" w:rsidRPr="00541DD0" w:rsidRDefault="00A84102" w:rsidP="00541DD0">
            <w:pPr>
              <w:jc w:val="both"/>
              <w:rPr>
                <w:bCs/>
                <w:sz w:val="28"/>
                <w:szCs w:val="28"/>
                <w:lang w:val="nl-NL"/>
              </w:rPr>
            </w:pPr>
            <w:r w:rsidRPr="00541DD0">
              <w:rPr>
                <w:sz w:val="28"/>
                <w:szCs w:val="28"/>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000015E8" w:rsidRPr="00541DD0">
              <w:rPr>
                <w:sz w:val="28"/>
                <w:szCs w:val="28"/>
              </w:rPr>
              <w:t>.</w:t>
            </w:r>
          </w:p>
        </w:tc>
      </w:tr>
      <w:tr w:rsidR="00087706" w:rsidRPr="00541DD0" w14:paraId="1F57BB24" w14:textId="77777777" w:rsidTr="00CD5803">
        <w:trPr>
          <w:trHeight w:val="70"/>
        </w:trPr>
        <w:tc>
          <w:tcPr>
            <w:tcW w:w="709" w:type="dxa"/>
            <w:vAlign w:val="center"/>
          </w:tcPr>
          <w:p w14:paraId="23305D95" w14:textId="77777777" w:rsidR="00087706" w:rsidRPr="00541DD0" w:rsidRDefault="00087706" w:rsidP="00541DD0">
            <w:pPr>
              <w:numPr>
                <w:ilvl w:val="0"/>
                <w:numId w:val="3"/>
              </w:numPr>
              <w:jc w:val="center"/>
              <w:rPr>
                <w:bCs/>
                <w:sz w:val="28"/>
                <w:szCs w:val="28"/>
                <w:lang w:val="nl-NL"/>
              </w:rPr>
            </w:pPr>
          </w:p>
        </w:tc>
        <w:tc>
          <w:tcPr>
            <w:tcW w:w="3685" w:type="dxa"/>
            <w:shd w:val="clear" w:color="auto" w:fill="auto"/>
            <w:vAlign w:val="center"/>
          </w:tcPr>
          <w:p w14:paraId="1182E1EB" w14:textId="4BB5CAEC" w:rsidR="00087706" w:rsidRPr="00541DD0" w:rsidRDefault="00087706" w:rsidP="00541DD0">
            <w:pPr>
              <w:jc w:val="both"/>
              <w:rPr>
                <w:bCs/>
                <w:sz w:val="28"/>
                <w:szCs w:val="28"/>
                <w:lang w:val="nl-NL"/>
              </w:rPr>
            </w:pPr>
            <w:bookmarkStart w:id="5" w:name="_Ref166409176"/>
            <w:r w:rsidRPr="00541DD0">
              <w:rPr>
                <w:bCs/>
                <w:sz w:val="28"/>
                <w:szCs w:val="28"/>
              </w:rPr>
              <w:t>Đăng ký, cấp Giấy chứng nhận đối với trường hợp đã chuyển quyền sử dụng đất trước ngày 01 tháng 8 năm 2014 mà bên chuyển quyền đã được cấp Giấy chứng nhận nhưng chưa thực hiện thủ tục chuyển quyền theo quy định</w:t>
            </w:r>
            <w:bookmarkEnd w:id="5"/>
          </w:p>
        </w:tc>
        <w:tc>
          <w:tcPr>
            <w:tcW w:w="1701" w:type="dxa"/>
            <w:shd w:val="clear" w:color="auto" w:fill="auto"/>
            <w:vAlign w:val="center"/>
          </w:tcPr>
          <w:p w14:paraId="1836ADA8" w14:textId="77777777" w:rsidR="00087706" w:rsidRPr="00541DD0" w:rsidRDefault="00087706"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65219E1B" w14:textId="77777777" w:rsidR="00087706" w:rsidRPr="00541DD0" w:rsidRDefault="00087706" w:rsidP="00541DD0">
            <w:pPr>
              <w:jc w:val="both"/>
              <w:rPr>
                <w:bCs/>
                <w:sz w:val="28"/>
                <w:szCs w:val="28"/>
                <w:lang w:val="nl-NL"/>
              </w:rPr>
            </w:pPr>
          </w:p>
        </w:tc>
        <w:tc>
          <w:tcPr>
            <w:tcW w:w="1701" w:type="dxa"/>
            <w:shd w:val="clear" w:color="auto" w:fill="auto"/>
            <w:vAlign w:val="center"/>
          </w:tcPr>
          <w:p w14:paraId="04B0CB6B" w14:textId="77777777" w:rsidR="00087706" w:rsidRPr="00541DD0" w:rsidRDefault="00087706"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55BB5251" w14:textId="77777777" w:rsidR="00087706" w:rsidRPr="00541DD0" w:rsidRDefault="00087706" w:rsidP="00541DD0">
            <w:pPr>
              <w:jc w:val="both"/>
              <w:rPr>
                <w:bCs/>
                <w:sz w:val="28"/>
                <w:szCs w:val="28"/>
                <w:lang w:val="nl-NL"/>
              </w:rPr>
            </w:pPr>
          </w:p>
        </w:tc>
        <w:tc>
          <w:tcPr>
            <w:tcW w:w="1270" w:type="dxa"/>
            <w:shd w:val="clear" w:color="auto" w:fill="auto"/>
            <w:vAlign w:val="center"/>
          </w:tcPr>
          <w:p w14:paraId="0E51C578" w14:textId="359EA06C" w:rsidR="00087706" w:rsidRPr="00541DD0" w:rsidRDefault="005A2998"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634609D0" w14:textId="77777777" w:rsidR="00087706" w:rsidRPr="00541DD0" w:rsidRDefault="00087706"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7211507A" w14:textId="10F34B9B" w:rsidR="00087706" w:rsidRPr="00541DD0" w:rsidRDefault="00087706"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60A82105" w14:textId="6CBF90CB" w:rsidR="00087706" w:rsidRPr="00541DD0" w:rsidRDefault="00087706" w:rsidP="00541DD0">
            <w:pPr>
              <w:jc w:val="both"/>
              <w:rPr>
                <w:sz w:val="28"/>
                <w:szCs w:val="28"/>
              </w:rPr>
            </w:pPr>
            <w:r w:rsidRPr="00541DD0">
              <w:rPr>
                <w:sz w:val="28"/>
                <w:szCs w:val="28"/>
              </w:rPr>
              <w:t>- Luật Đất đai số 31/2024/QH15 ngày 18/01/2024;</w:t>
            </w:r>
            <w:r w:rsidR="00695C51"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D07A0FF" w14:textId="44E2910B" w:rsidR="000015E8" w:rsidRPr="00541DD0" w:rsidRDefault="00087706" w:rsidP="00541DD0">
            <w:pPr>
              <w:jc w:val="both"/>
              <w:rPr>
                <w:bCs/>
                <w:sz w:val="28"/>
                <w:szCs w:val="28"/>
                <w:lang w:val="nl-NL"/>
              </w:rPr>
            </w:pPr>
            <w:r w:rsidRPr="00541DD0">
              <w:rPr>
                <w:sz w:val="28"/>
                <w:szCs w:val="28"/>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000015E8" w:rsidRPr="00541DD0">
              <w:rPr>
                <w:sz w:val="28"/>
                <w:szCs w:val="28"/>
              </w:rPr>
              <w:t>.</w:t>
            </w:r>
          </w:p>
          <w:p w14:paraId="1D4947E4" w14:textId="3F2D5B6C" w:rsidR="00087706" w:rsidRPr="00541DD0" w:rsidRDefault="00087706" w:rsidP="00541DD0">
            <w:pPr>
              <w:jc w:val="both"/>
              <w:rPr>
                <w:bCs/>
                <w:sz w:val="28"/>
                <w:szCs w:val="28"/>
                <w:lang w:val="nl-NL"/>
              </w:rPr>
            </w:pPr>
          </w:p>
        </w:tc>
      </w:tr>
      <w:tr w:rsidR="004925E5" w:rsidRPr="00541DD0" w14:paraId="2E7C8BEF" w14:textId="77777777" w:rsidTr="00CD5803">
        <w:trPr>
          <w:trHeight w:val="70"/>
        </w:trPr>
        <w:tc>
          <w:tcPr>
            <w:tcW w:w="709" w:type="dxa"/>
            <w:vAlign w:val="center"/>
          </w:tcPr>
          <w:p w14:paraId="48C278C1" w14:textId="77777777" w:rsidR="004925E5" w:rsidRPr="00541DD0" w:rsidRDefault="004925E5" w:rsidP="00541DD0">
            <w:pPr>
              <w:numPr>
                <w:ilvl w:val="0"/>
                <w:numId w:val="3"/>
              </w:numPr>
              <w:jc w:val="center"/>
              <w:rPr>
                <w:bCs/>
                <w:sz w:val="28"/>
                <w:szCs w:val="28"/>
                <w:lang w:val="nl-NL"/>
              </w:rPr>
            </w:pPr>
          </w:p>
        </w:tc>
        <w:tc>
          <w:tcPr>
            <w:tcW w:w="3685" w:type="dxa"/>
            <w:shd w:val="clear" w:color="auto" w:fill="auto"/>
            <w:vAlign w:val="center"/>
          </w:tcPr>
          <w:p w14:paraId="679F690A" w14:textId="36B763FA" w:rsidR="004925E5" w:rsidRPr="00541DD0" w:rsidRDefault="004925E5" w:rsidP="00541DD0">
            <w:pPr>
              <w:jc w:val="both"/>
              <w:rPr>
                <w:bCs/>
                <w:sz w:val="28"/>
                <w:szCs w:val="28"/>
                <w:lang w:val="nl-NL"/>
              </w:rPr>
            </w:pPr>
            <w:r w:rsidRPr="00541DD0">
              <w:rPr>
                <w:bCs/>
                <w:sz w:val="28"/>
                <w:szCs w:val="28"/>
              </w:rPr>
              <w:t>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tc>
        <w:tc>
          <w:tcPr>
            <w:tcW w:w="1701" w:type="dxa"/>
            <w:shd w:val="clear" w:color="auto" w:fill="auto"/>
            <w:vAlign w:val="center"/>
          </w:tcPr>
          <w:p w14:paraId="3483518D" w14:textId="77777777" w:rsidR="004925E5" w:rsidRPr="00541DD0" w:rsidRDefault="004925E5"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698D982C" w14:textId="77777777" w:rsidR="004925E5" w:rsidRPr="00541DD0" w:rsidRDefault="004925E5" w:rsidP="00541DD0">
            <w:pPr>
              <w:jc w:val="both"/>
              <w:rPr>
                <w:bCs/>
                <w:sz w:val="28"/>
                <w:szCs w:val="28"/>
                <w:lang w:val="nl-NL"/>
              </w:rPr>
            </w:pPr>
          </w:p>
        </w:tc>
        <w:tc>
          <w:tcPr>
            <w:tcW w:w="1701" w:type="dxa"/>
            <w:shd w:val="clear" w:color="auto" w:fill="auto"/>
            <w:vAlign w:val="center"/>
          </w:tcPr>
          <w:p w14:paraId="2CDC5EFF" w14:textId="77777777" w:rsidR="004925E5" w:rsidRPr="00541DD0" w:rsidRDefault="004925E5" w:rsidP="00541DD0">
            <w:pPr>
              <w:jc w:val="both"/>
              <w:rPr>
                <w:spacing w:val="-2"/>
                <w:sz w:val="28"/>
                <w:szCs w:val="28"/>
              </w:rPr>
            </w:pPr>
            <w:r w:rsidRPr="00541DD0">
              <w:rPr>
                <w:sz w:val="28"/>
                <w:szCs w:val="28"/>
              </w:rPr>
              <w:t xml:space="preserve">10 ngày làm việc </w:t>
            </w:r>
            <w:r w:rsidRPr="00541DD0">
              <w:rPr>
                <w:spacing w:val="-2"/>
                <w:sz w:val="28"/>
                <w:szCs w:val="28"/>
              </w:rPr>
              <w:t>kể từ ngày nhận được hồ sơ hợp lệ</w:t>
            </w:r>
          </w:p>
          <w:p w14:paraId="7813AD44" w14:textId="77777777" w:rsidR="004925E5" w:rsidRPr="00541DD0" w:rsidRDefault="004925E5" w:rsidP="00541DD0">
            <w:pPr>
              <w:jc w:val="both"/>
              <w:rPr>
                <w:bCs/>
                <w:sz w:val="28"/>
                <w:szCs w:val="28"/>
                <w:lang w:val="nl-NL"/>
              </w:rPr>
            </w:pPr>
          </w:p>
        </w:tc>
        <w:tc>
          <w:tcPr>
            <w:tcW w:w="1270" w:type="dxa"/>
            <w:shd w:val="clear" w:color="auto" w:fill="auto"/>
            <w:vAlign w:val="center"/>
          </w:tcPr>
          <w:p w14:paraId="25EB0F61" w14:textId="1B39615C" w:rsidR="004925E5" w:rsidRPr="00541DD0" w:rsidRDefault="005A2998" w:rsidP="00541DD0">
            <w:pPr>
              <w:jc w:val="both"/>
              <w:rPr>
                <w:spacing w:val="-4"/>
                <w:sz w:val="28"/>
                <w:szCs w:val="28"/>
                <w:lang w:val="nl-NL"/>
              </w:rPr>
            </w:pPr>
            <w:r w:rsidRPr="00541DD0">
              <w:rPr>
                <w:spacing w:val="-4"/>
                <w:sz w:val="28"/>
                <w:szCs w:val="28"/>
                <w:lang w:val="nl-NL"/>
              </w:rPr>
              <w:t xml:space="preserve">Trung tâm Phục vụ hành chính công tỉnh; </w:t>
            </w:r>
            <w:r w:rsidRPr="00541DD0">
              <w:rPr>
                <w:color w:val="FF0000"/>
                <w:spacing w:val="-4"/>
                <w:sz w:val="28"/>
                <w:szCs w:val="28"/>
                <w:lang w:val="nl-NL"/>
              </w:rPr>
              <w:t>Bộ phận Một cửa cấp huyện, cấp xã</w:t>
            </w:r>
          </w:p>
        </w:tc>
        <w:tc>
          <w:tcPr>
            <w:tcW w:w="1707" w:type="dxa"/>
            <w:shd w:val="clear" w:color="auto" w:fill="auto"/>
            <w:vAlign w:val="center"/>
          </w:tcPr>
          <w:p w14:paraId="1C5E04AB" w14:textId="77777777" w:rsidR="004925E5" w:rsidRPr="00541DD0" w:rsidRDefault="004925E5"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45B9B183" w14:textId="5DE5DB60" w:rsidR="004925E5" w:rsidRPr="00541DD0" w:rsidRDefault="004925E5" w:rsidP="00541DD0">
            <w:pPr>
              <w:jc w:val="both"/>
              <w:rPr>
                <w:sz w:val="28"/>
                <w:szCs w:val="28"/>
                <w:lang w:val="vi"/>
              </w:rPr>
            </w:pPr>
            <w:r w:rsidRPr="00541DD0">
              <w:rPr>
                <w:sz w:val="28"/>
                <w:szCs w:val="28"/>
                <w:lang w:val="vi-VN"/>
              </w:rPr>
              <w:t>và Quyết định số 14/2017/QĐ-UBND ngày 18/4/2017 của Ủy ban nhân dân tỉnh Hậu Giang.</w:t>
            </w:r>
          </w:p>
        </w:tc>
        <w:tc>
          <w:tcPr>
            <w:tcW w:w="3971" w:type="dxa"/>
            <w:shd w:val="clear" w:color="auto" w:fill="auto"/>
          </w:tcPr>
          <w:p w14:paraId="561DE81C" w14:textId="1F3CC852" w:rsidR="004925E5" w:rsidRPr="00541DD0" w:rsidRDefault="004925E5" w:rsidP="00541DD0">
            <w:pPr>
              <w:jc w:val="both"/>
              <w:rPr>
                <w:sz w:val="28"/>
                <w:szCs w:val="28"/>
              </w:rPr>
            </w:pPr>
            <w:r w:rsidRPr="00541DD0">
              <w:rPr>
                <w:sz w:val="28"/>
                <w:szCs w:val="28"/>
              </w:rPr>
              <w:t>- Luật Đất đai số 31/2024/QH15 ngày 18/01/2024;</w:t>
            </w:r>
            <w:r w:rsidR="000015E8"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45E6C23" w14:textId="65CBEC8B" w:rsidR="000015E8" w:rsidRPr="00541DD0" w:rsidRDefault="004925E5" w:rsidP="00541DD0">
            <w:pPr>
              <w:jc w:val="both"/>
              <w:rPr>
                <w:bCs/>
                <w:sz w:val="28"/>
                <w:szCs w:val="28"/>
                <w:lang w:val="nl-NL"/>
              </w:rPr>
            </w:pPr>
            <w:r w:rsidRPr="00541DD0">
              <w:rPr>
                <w:sz w:val="28"/>
                <w:szCs w:val="28"/>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000015E8" w:rsidRPr="00541DD0">
              <w:rPr>
                <w:sz w:val="28"/>
                <w:szCs w:val="28"/>
              </w:rPr>
              <w:t>.</w:t>
            </w:r>
          </w:p>
          <w:p w14:paraId="7FDBCE0B" w14:textId="76A6989E" w:rsidR="004925E5" w:rsidRPr="00541DD0" w:rsidRDefault="004925E5" w:rsidP="00541DD0">
            <w:pPr>
              <w:jc w:val="both"/>
              <w:rPr>
                <w:bCs/>
                <w:sz w:val="28"/>
                <w:szCs w:val="28"/>
                <w:lang w:val="nl-NL"/>
              </w:rPr>
            </w:pPr>
          </w:p>
        </w:tc>
      </w:tr>
      <w:tr w:rsidR="004B7C7C" w:rsidRPr="00541DD0" w14:paraId="4540943D" w14:textId="77777777" w:rsidTr="00CD5803">
        <w:trPr>
          <w:trHeight w:val="70"/>
        </w:trPr>
        <w:tc>
          <w:tcPr>
            <w:tcW w:w="709" w:type="dxa"/>
            <w:vAlign w:val="center"/>
          </w:tcPr>
          <w:p w14:paraId="1E2329A6" w14:textId="77777777" w:rsidR="004B7C7C" w:rsidRPr="00541DD0" w:rsidRDefault="004B7C7C" w:rsidP="00541DD0">
            <w:pPr>
              <w:numPr>
                <w:ilvl w:val="0"/>
                <w:numId w:val="3"/>
              </w:numPr>
              <w:jc w:val="center"/>
              <w:rPr>
                <w:bCs/>
                <w:sz w:val="28"/>
                <w:szCs w:val="28"/>
                <w:lang w:val="nl-NL"/>
              </w:rPr>
            </w:pPr>
          </w:p>
        </w:tc>
        <w:tc>
          <w:tcPr>
            <w:tcW w:w="3685" w:type="dxa"/>
            <w:shd w:val="clear" w:color="auto" w:fill="auto"/>
            <w:vAlign w:val="center"/>
          </w:tcPr>
          <w:p w14:paraId="46017901" w14:textId="6C03245E" w:rsidR="004B7C7C" w:rsidRPr="00541DD0" w:rsidRDefault="004B7C7C" w:rsidP="00541DD0">
            <w:pPr>
              <w:jc w:val="both"/>
              <w:rPr>
                <w:bCs/>
                <w:sz w:val="28"/>
                <w:szCs w:val="28"/>
                <w:lang w:val="nl-NL"/>
              </w:rPr>
            </w:pPr>
            <w:r w:rsidRPr="00541DD0">
              <w:rPr>
                <w:sz w:val="28"/>
                <w:szCs w:val="28"/>
              </w:rPr>
              <w:t>Cung cấp thông tin, dữ liệu đất đai</w:t>
            </w:r>
          </w:p>
        </w:tc>
        <w:tc>
          <w:tcPr>
            <w:tcW w:w="1701" w:type="dxa"/>
            <w:shd w:val="clear" w:color="auto" w:fill="auto"/>
            <w:vAlign w:val="center"/>
          </w:tcPr>
          <w:p w14:paraId="4F970CD4" w14:textId="77777777" w:rsidR="004B7C7C" w:rsidRPr="00541DD0" w:rsidRDefault="004B7C7C" w:rsidP="00541DD0">
            <w:pPr>
              <w:jc w:val="both"/>
              <w:rPr>
                <w:sz w:val="28"/>
                <w:szCs w:val="28"/>
              </w:rPr>
            </w:pPr>
            <w:r w:rsidRPr="00541DD0">
              <w:rPr>
                <w:sz w:val="28"/>
                <w:szCs w:val="28"/>
              </w:rPr>
              <w:t>a) Đối với thông tin, dữ liệu có sẵn trong cơ sở dữ liệu quốc gia về đất đai thì cung cấp ngay trong ngày làm việc. Trường hợp nhận được yêu cầu sau 15 giờ thì cung cấp vào ngày làm việc tiếp theo;</w:t>
            </w:r>
          </w:p>
          <w:p w14:paraId="70D40365" w14:textId="77777777" w:rsidR="004B7C7C" w:rsidRPr="00541DD0" w:rsidRDefault="004B7C7C" w:rsidP="00541DD0">
            <w:pPr>
              <w:jc w:val="both"/>
              <w:rPr>
                <w:sz w:val="28"/>
                <w:szCs w:val="28"/>
              </w:rPr>
            </w:pPr>
            <w:r w:rsidRPr="00541DD0">
              <w:rPr>
                <w:sz w:val="28"/>
                <w:szCs w:val="28"/>
              </w:rPr>
              <w:t>b) Đối với thông tin, dữ liệu không có sẵn trong cơ sỡ dữ liệu quốc gia về đất đai thì chậm nhất là 03 ngày làm việc kể từ ngày nhận được yêu cầu hợp lệ cơ quan cung cấp thông tin, dữ liệu đất đai phải thực hiện cung cấp thông tin, dữ liệu hoặc gửi thông báo về việc gia hạn thời gian cung cấp thông tin, dữ liệu đất đai cho tổ chức, cá nhân yêu cầu cung cấp thông tin, dữ liệu đất đai.</w:t>
            </w:r>
          </w:p>
          <w:p w14:paraId="1093267E" w14:textId="77777777" w:rsidR="004B7C7C" w:rsidRPr="00541DD0" w:rsidRDefault="004B7C7C" w:rsidP="00541DD0">
            <w:pPr>
              <w:jc w:val="both"/>
              <w:rPr>
                <w:sz w:val="28"/>
                <w:szCs w:val="28"/>
              </w:rPr>
            </w:pPr>
            <w:r w:rsidRPr="00541DD0">
              <w:rPr>
                <w:sz w:val="28"/>
                <w:szCs w:val="28"/>
              </w:rPr>
              <w:t>Trường hợp cơ quan cung cấp thông tin, dữ liệu đất đai cần thêm thời gian để xem xét, tìm kiếm, tập hợp, tổng hợp, phân tích hoặc lấy ý kiến của các cơ quan, đơn vị có liên quan thì có thể gia hạn nhưng tối đa không quá 15 ngày làm việc;</w:t>
            </w:r>
          </w:p>
          <w:p w14:paraId="7838595B" w14:textId="77777777" w:rsidR="004B7C7C" w:rsidRPr="00541DD0" w:rsidRDefault="004B7C7C" w:rsidP="00541DD0">
            <w:pPr>
              <w:jc w:val="both"/>
              <w:rPr>
                <w:sz w:val="28"/>
                <w:szCs w:val="28"/>
              </w:rPr>
            </w:pPr>
            <w:r w:rsidRPr="00541DD0">
              <w:rPr>
                <w:sz w:val="28"/>
                <w:szCs w:val="28"/>
              </w:rPr>
              <w:t>c) Trường hợp cơ quan cung cấp thông tin, dữ liệu đất đai và tổ chức, cá nhân có thỏa thuận riêng về việc khai thác và sử dụng thông tin, dữ liệu đất đai thì thời gian cung cấp thông tin, dữ liệu đất đai được xác định theo thỏa thuận.</w:t>
            </w:r>
          </w:p>
          <w:p w14:paraId="418C01F1" w14:textId="24C8F0FF" w:rsidR="004B7C7C" w:rsidRPr="00541DD0" w:rsidRDefault="004B7C7C" w:rsidP="00541DD0">
            <w:pPr>
              <w:jc w:val="both"/>
              <w:rPr>
                <w:bCs/>
                <w:sz w:val="28"/>
                <w:szCs w:val="28"/>
                <w:lang w:val="nl-NL"/>
              </w:rPr>
            </w:pPr>
            <w:r w:rsidRPr="00541DD0">
              <w:rPr>
                <w:sz w:val="28"/>
                <w:szCs w:val="28"/>
              </w:rPr>
              <w:t>d) Trường hợp từ chối cung cấp thông tin, dữ liệu thì phải nêu rõ lý do và trả lời cho tổ chức, cá nhân yêu cầu cung cấp thông tin, dữ liệu đất đai biết trong vòng 2 ngày làm việc kể từ ngày nhận được yêu cầu.</w:t>
            </w:r>
          </w:p>
        </w:tc>
        <w:tc>
          <w:tcPr>
            <w:tcW w:w="1701" w:type="dxa"/>
            <w:shd w:val="clear" w:color="auto" w:fill="auto"/>
            <w:vAlign w:val="center"/>
          </w:tcPr>
          <w:p w14:paraId="4BD220B5" w14:textId="77777777" w:rsidR="004B7C7C" w:rsidRPr="00541DD0" w:rsidRDefault="004B7C7C" w:rsidP="00541DD0">
            <w:pPr>
              <w:jc w:val="both"/>
              <w:rPr>
                <w:sz w:val="28"/>
                <w:szCs w:val="28"/>
              </w:rPr>
            </w:pPr>
            <w:r w:rsidRPr="00541DD0">
              <w:rPr>
                <w:sz w:val="28"/>
                <w:szCs w:val="28"/>
              </w:rPr>
              <w:t>a) Đối với thông tin, dữ liệu có sẵn trong cơ sở dữ liệu quốc gia về đất đai thì cung cấp ngay trong ngày làm việc. Trường hợp nhận được yêu cầu sau 15 giờ thì cung cấp vào ngày làm việc tiếp theo;</w:t>
            </w:r>
          </w:p>
          <w:p w14:paraId="573D90D3" w14:textId="77777777" w:rsidR="004B7C7C" w:rsidRPr="00541DD0" w:rsidRDefault="004B7C7C" w:rsidP="00541DD0">
            <w:pPr>
              <w:jc w:val="both"/>
              <w:rPr>
                <w:sz w:val="28"/>
                <w:szCs w:val="28"/>
              </w:rPr>
            </w:pPr>
            <w:r w:rsidRPr="00541DD0">
              <w:rPr>
                <w:sz w:val="28"/>
                <w:szCs w:val="28"/>
              </w:rPr>
              <w:t>b) Đối với thông tin, dữ liệu không có sẵn trong cơ sỡ dữ liệu quốc gia về đất đai thì chậm nhất là 03 ngày làm việc kể từ ngày nhận được yêu cầu hợp lệ cơ quan cung cấp thông tin, dữ liệu đất đai phải thực hiện cung cấp thông tin, dữ liệu hoặc gửi thông báo về việc gia hạn thời gian cung cấp thông tin, dữ liệu đất đai cho tổ chức, cá nhân yêu cầu cung cấp thông tin, dữ liệu đất đai.</w:t>
            </w:r>
          </w:p>
          <w:p w14:paraId="6FE9DD05" w14:textId="77777777" w:rsidR="004B7C7C" w:rsidRPr="00541DD0" w:rsidRDefault="004B7C7C" w:rsidP="00541DD0">
            <w:pPr>
              <w:jc w:val="both"/>
              <w:rPr>
                <w:sz w:val="28"/>
                <w:szCs w:val="28"/>
              </w:rPr>
            </w:pPr>
            <w:r w:rsidRPr="00541DD0">
              <w:rPr>
                <w:sz w:val="28"/>
                <w:szCs w:val="28"/>
              </w:rPr>
              <w:t>Trường hợp cơ quan cung cấp thông tin, dữ liệu đất đai cần thêm thời gian để xem xét, tìm kiếm, tập hợp, tổng hợp, phân tích hoặc lấy ý kiến của các cơ quan, đơn vị có liên quan thì có thể gia hạn nhưng tối đa không quá 15 ngày làm việc;</w:t>
            </w:r>
          </w:p>
          <w:p w14:paraId="79D0F802" w14:textId="77777777" w:rsidR="004B7C7C" w:rsidRPr="00541DD0" w:rsidRDefault="004B7C7C" w:rsidP="00541DD0">
            <w:pPr>
              <w:jc w:val="both"/>
              <w:rPr>
                <w:sz w:val="28"/>
                <w:szCs w:val="28"/>
              </w:rPr>
            </w:pPr>
            <w:r w:rsidRPr="00541DD0">
              <w:rPr>
                <w:sz w:val="28"/>
                <w:szCs w:val="28"/>
              </w:rPr>
              <w:t>c) Trường hợp cơ quan cung cấp thông tin, dữ liệu đất đai và tổ chức, cá nhân có thỏa thuận riêng về việc khai thác và sử dụng thông tin, dữ liệu đất đai thì thời gian cung cấp thông tin, dữ liệu đất đai được xác định theo thỏa thuận.</w:t>
            </w:r>
          </w:p>
          <w:p w14:paraId="33334794" w14:textId="60C753D8" w:rsidR="004B7C7C" w:rsidRPr="00541DD0" w:rsidRDefault="004B7C7C" w:rsidP="00541DD0">
            <w:pPr>
              <w:jc w:val="both"/>
              <w:rPr>
                <w:bCs/>
                <w:sz w:val="28"/>
                <w:szCs w:val="28"/>
                <w:lang w:val="nl-NL"/>
              </w:rPr>
            </w:pPr>
            <w:r w:rsidRPr="00541DD0">
              <w:rPr>
                <w:sz w:val="28"/>
                <w:szCs w:val="28"/>
              </w:rPr>
              <w:t>d) Trường hợp từ chối cung cấp thông tin, dữ liệu thì phải nêu rõ lý do và trả lời cho tổ chức, cá nhân yêu cầu cung cấp thông tin, dữ liệu đất đai biết trong vòng 2 ngày làm việc kể từ ngày nhận được yêu cầu.</w:t>
            </w:r>
          </w:p>
        </w:tc>
        <w:tc>
          <w:tcPr>
            <w:tcW w:w="1270" w:type="dxa"/>
            <w:shd w:val="clear" w:color="auto" w:fill="auto"/>
            <w:vAlign w:val="center"/>
          </w:tcPr>
          <w:p w14:paraId="514DC81D" w14:textId="56D729A0" w:rsidR="004B7C7C" w:rsidRPr="00541DD0" w:rsidRDefault="004B7C7C" w:rsidP="00351047">
            <w:pPr>
              <w:jc w:val="both"/>
              <w:rPr>
                <w:spacing w:val="-4"/>
                <w:sz w:val="28"/>
                <w:szCs w:val="28"/>
                <w:lang w:val="nl-NL"/>
              </w:rPr>
            </w:pPr>
            <w:r w:rsidRPr="00351047">
              <w:rPr>
                <w:color w:val="FF0000"/>
                <w:spacing w:val="-4"/>
                <w:sz w:val="28"/>
                <w:szCs w:val="28"/>
              </w:rPr>
              <w:t xml:space="preserve">Trung tâm Phục vụ hành chính công tỉnh </w:t>
            </w:r>
          </w:p>
        </w:tc>
        <w:tc>
          <w:tcPr>
            <w:tcW w:w="1707" w:type="dxa"/>
            <w:shd w:val="clear" w:color="auto" w:fill="auto"/>
            <w:vAlign w:val="center"/>
          </w:tcPr>
          <w:p w14:paraId="44C5128A" w14:textId="77777777" w:rsidR="004B7C7C" w:rsidRPr="00541DD0" w:rsidRDefault="004B7C7C" w:rsidP="00541DD0">
            <w:pPr>
              <w:jc w:val="both"/>
              <w:rPr>
                <w:bCs/>
                <w:iCs/>
                <w:sz w:val="28"/>
                <w:szCs w:val="28"/>
              </w:rPr>
            </w:pPr>
            <w:r w:rsidRPr="00541DD0">
              <w:rPr>
                <w:bCs/>
                <w:iCs/>
                <w:sz w:val="28"/>
                <w:szCs w:val="28"/>
              </w:rPr>
              <w:t>- Lệ phí (nếu có);</w:t>
            </w:r>
          </w:p>
          <w:p w14:paraId="57651FE8" w14:textId="77777777" w:rsidR="004B7C7C" w:rsidRPr="00541DD0" w:rsidRDefault="004B7C7C" w:rsidP="00541DD0">
            <w:pPr>
              <w:jc w:val="both"/>
              <w:rPr>
                <w:bCs/>
                <w:iCs/>
                <w:sz w:val="28"/>
                <w:szCs w:val="28"/>
              </w:rPr>
            </w:pPr>
            <w:r w:rsidRPr="00541DD0">
              <w:rPr>
                <w:bCs/>
                <w:iCs/>
                <w:sz w:val="28"/>
                <w:szCs w:val="28"/>
              </w:rPr>
              <w:t>- Thông tư số 56/2024/TT-BTC ngày 31/7/2024 của Bộ Tài chính;</w:t>
            </w:r>
          </w:p>
          <w:p w14:paraId="5D85F713" w14:textId="77777777" w:rsidR="004B7C7C" w:rsidRPr="00541DD0" w:rsidRDefault="004B7C7C" w:rsidP="00541DD0">
            <w:pPr>
              <w:jc w:val="both"/>
              <w:rPr>
                <w:bCs/>
                <w:iCs/>
                <w:sz w:val="28"/>
                <w:szCs w:val="28"/>
              </w:rPr>
            </w:pPr>
            <w:r w:rsidRPr="00541DD0">
              <w:rPr>
                <w:bCs/>
                <w:iCs/>
                <w:sz w:val="28"/>
                <w:szCs w:val="28"/>
              </w:rPr>
              <w:t>- Nghị quyết số 04/2023/NQ-HĐND ngày 14/7/2023 của HĐND tỉnh Hậu Giang;</w:t>
            </w:r>
          </w:p>
          <w:p w14:paraId="77646E0A" w14:textId="77777777" w:rsidR="004B7C7C" w:rsidRPr="00541DD0" w:rsidRDefault="004B7C7C" w:rsidP="00541DD0">
            <w:pPr>
              <w:jc w:val="both"/>
              <w:rPr>
                <w:bCs/>
                <w:iCs/>
                <w:sz w:val="28"/>
                <w:szCs w:val="28"/>
              </w:rPr>
            </w:pPr>
            <w:r w:rsidRPr="00541DD0">
              <w:rPr>
                <w:bCs/>
                <w:iCs/>
                <w:sz w:val="28"/>
                <w:szCs w:val="28"/>
              </w:rPr>
              <w:t>- Theo các quy định pháp luật hiện hành.</w:t>
            </w:r>
          </w:p>
          <w:p w14:paraId="3002E816" w14:textId="77777777" w:rsidR="004B7C7C" w:rsidRPr="00541DD0" w:rsidRDefault="004B7C7C" w:rsidP="00541DD0">
            <w:pPr>
              <w:jc w:val="both"/>
              <w:rPr>
                <w:sz w:val="28"/>
                <w:szCs w:val="28"/>
                <w:lang w:val="vi"/>
              </w:rPr>
            </w:pPr>
          </w:p>
        </w:tc>
        <w:tc>
          <w:tcPr>
            <w:tcW w:w="3971" w:type="dxa"/>
            <w:shd w:val="clear" w:color="auto" w:fill="auto"/>
          </w:tcPr>
          <w:p w14:paraId="62DE632D" w14:textId="050048E5" w:rsidR="004B7C7C" w:rsidRPr="00541DD0" w:rsidRDefault="004B7C7C" w:rsidP="00541DD0">
            <w:pPr>
              <w:jc w:val="both"/>
              <w:rPr>
                <w:sz w:val="28"/>
                <w:szCs w:val="28"/>
              </w:rPr>
            </w:pPr>
            <w:r w:rsidRPr="00541DD0">
              <w:rPr>
                <w:sz w:val="28"/>
                <w:szCs w:val="28"/>
              </w:rPr>
              <w:t xml:space="preserve">- Luật Đất đai </w:t>
            </w:r>
            <w:r w:rsidR="000015E8" w:rsidRPr="00541DD0">
              <w:rPr>
                <w:sz w:val="28"/>
                <w:szCs w:val="28"/>
              </w:rPr>
              <w:t>số 31/2024/QH15 ngày 18/01/2024</w:t>
            </w:r>
            <w:r w:rsidRPr="00541DD0">
              <w:rPr>
                <w:sz w:val="28"/>
                <w:szCs w:val="28"/>
              </w:rPr>
              <w:t>;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A8E6EE1" w14:textId="154F4E16" w:rsidR="004B7C7C" w:rsidRPr="00541DD0" w:rsidRDefault="004B7C7C" w:rsidP="00541DD0">
            <w:pPr>
              <w:jc w:val="both"/>
              <w:rPr>
                <w:sz w:val="28"/>
                <w:szCs w:val="28"/>
              </w:rPr>
            </w:pPr>
            <w:r w:rsidRPr="00541DD0">
              <w:rPr>
                <w:sz w:val="28"/>
                <w:szCs w:val="28"/>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sz w:val="28"/>
                <w:szCs w:val="28"/>
              </w:rPr>
              <w:t>.</w:t>
            </w:r>
          </w:p>
        </w:tc>
      </w:tr>
      <w:tr w:rsidR="00E64166" w:rsidRPr="00541DD0" w14:paraId="020FF103" w14:textId="77777777" w:rsidTr="00CD5803">
        <w:trPr>
          <w:trHeight w:val="70"/>
        </w:trPr>
        <w:tc>
          <w:tcPr>
            <w:tcW w:w="709" w:type="dxa"/>
            <w:vAlign w:val="center"/>
          </w:tcPr>
          <w:p w14:paraId="3CF3A911" w14:textId="77777777" w:rsidR="00E64166" w:rsidRPr="00541DD0" w:rsidRDefault="00E64166" w:rsidP="00541DD0">
            <w:pPr>
              <w:numPr>
                <w:ilvl w:val="0"/>
                <w:numId w:val="3"/>
              </w:numPr>
              <w:jc w:val="center"/>
              <w:rPr>
                <w:bCs/>
                <w:sz w:val="28"/>
                <w:szCs w:val="28"/>
                <w:lang w:val="nl-NL"/>
              </w:rPr>
            </w:pPr>
          </w:p>
        </w:tc>
        <w:tc>
          <w:tcPr>
            <w:tcW w:w="3685" w:type="dxa"/>
            <w:shd w:val="clear" w:color="auto" w:fill="auto"/>
            <w:vAlign w:val="center"/>
          </w:tcPr>
          <w:p w14:paraId="5DBC895A" w14:textId="77777777" w:rsidR="00E64166" w:rsidRPr="00541DD0" w:rsidRDefault="00E64166" w:rsidP="00541DD0">
            <w:pPr>
              <w:jc w:val="both"/>
              <w:rPr>
                <w:color w:val="000000" w:themeColor="text1"/>
                <w:spacing w:val="-8"/>
                <w:sz w:val="28"/>
                <w:szCs w:val="28"/>
              </w:rPr>
            </w:pPr>
            <w:r w:rsidRPr="00541DD0">
              <w:rPr>
                <w:color w:val="000000" w:themeColor="text1"/>
                <w:spacing w:val="-8"/>
                <w:sz w:val="28"/>
                <w:szCs w:val="28"/>
              </w:rPr>
              <w:t>Giải quyết tranh chấp đất đai thuộc thẩm quyền của Chủ tịch Ủy ban nhân dân cấp tỉnh</w:t>
            </w:r>
          </w:p>
          <w:p w14:paraId="6AA9B655" w14:textId="77777777" w:rsidR="00E64166" w:rsidRPr="00541DD0" w:rsidRDefault="00E64166" w:rsidP="00541DD0">
            <w:pPr>
              <w:jc w:val="both"/>
              <w:rPr>
                <w:bCs/>
                <w:sz w:val="28"/>
                <w:szCs w:val="28"/>
                <w:lang w:val="nl-NL"/>
              </w:rPr>
            </w:pPr>
          </w:p>
        </w:tc>
        <w:tc>
          <w:tcPr>
            <w:tcW w:w="1701" w:type="dxa"/>
            <w:shd w:val="clear" w:color="auto" w:fill="auto"/>
            <w:vAlign w:val="center"/>
          </w:tcPr>
          <w:p w14:paraId="24EE1E4F" w14:textId="77777777" w:rsidR="00E64166" w:rsidRPr="00541DD0" w:rsidRDefault="00E64166" w:rsidP="00541DD0">
            <w:pPr>
              <w:jc w:val="both"/>
              <w:rPr>
                <w:sz w:val="28"/>
                <w:szCs w:val="28"/>
              </w:rPr>
            </w:pPr>
            <w:r w:rsidRPr="00541DD0">
              <w:rPr>
                <w:sz w:val="28"/>
                <w:szCs w:val="28"/>
                <w:lang w:val="vi-VN"/>
              </w:rPr>
              <w:t>-</w:t>
            </w:r>
            <w:r w:rsidRPr="00541DD0">
              <w:rPr>
                <w:sz w:val="28"/>
                <w:szCs w:val="28"/>
              </w:rPr>
              <w:t xml:space="preserve"> Thời hạn giải quyết không quá 60 ngày kể từ ngày thụ lý đơn yêu cầu giải</w:t>
            </w:r>
            <w:r w:rsidRPr="00541DD0">
              <w:rPr>
                <w:sz w:val="28"/>
                <w:szCs w:val="28"/>
                <w:lang w:val="vi-VN"/>
              </w:rPr>
              <w:t xml:space="preserve"> </w:t>
            </w:r>
            <w:r w:rsidRPr="00541DD0">
              <w:rPr>
                <w:sz w:val="28"/>
                <w:szCs w:val="28"/>
              </w:rPr>
              <w:t xml:space="preserve">quyết tranh chấp đất đai; Thời gian này không tính thời gian các ngày nghỉ, ngày lễ theo quy định của pháp luật. </w:t>
            </w:r>
          </w:p>
          <w:p w14:paraId="0BC4CDD3" w14:textId="5E0D83A8" w:rsidR="00E64166" w:rsidRPr="00541DD0" w:rsidRDefault="00E64166" w:rsidP="00541DD0">
            <w:pPr>
              <w:jc w:val="both"/>
              <w:rPr>
                <w:bCs/>
                <w:sz w:val="28"/>
                <w:szCs w:val="28"/>
                <w:lang w:val="nl-NL"/>
              </w:rPr>
            </w:pPr>
            <w:r w:rsidRPr="00541DD0">
              <w:rPr>
                <w:sz w:val="28"/>
                <w:szCs w:val="28"/>
              </w:rPr>
              <w:t>- Đối với các xã miền núi, biên giới; đảo; vùng có điều kiện kinh tế - xã hội khó khăn;vùng có điều kiện kinh tế - xã hội đặc biệt khó khăn thì thời gian thực hiện được tăng thêm 10 ngày.</w:t>
            </w:r>
          </w:p>
        </w:tc>
        <w:tc>
          <w:tcPr>
            <w:tcW w:w="1701" w:type="dxa"/>
            <w:shd w:val="clear" w:color="auto" w:fill="auto"/>
            <w:vAlign w:val="center"/>
          </w:tcPr>
          <w:p w14:paraId="47809E65" w14:textId="77777777" w:rsidR="00E64166" w:rsidRPr="00541DD0" w:rsidRDefault="00E64166" w:rsidP="00541DD0">
            <w:pPr>
              <w:jc w:val="both"/>
              <w:rPr>
                <w:sz w:val="28"/>
                <w:szCs w:val="28"/>
              </w:rPr>
            </w:pPr>
            <w:r w:rsidRPr="00541DD0">
              <w:rPr>
                <w:sz w:val="28"/>
                <w:szCs w:val="28"/>
              </w:rPr>
              <w:t>Thời hạn giải quyết không quá 60 ngày kể từ ngày thụ lý đơn yêu cầu giải</w:t>
            </w:r>
            <w:r w:rsidRPr="00541DD0">
              <w:rPr>
                <w:sz w:val="28"/>
                <w:szCs w:val="28"/>
                <w:lang w:val="vi-VN"/>
              </w:rPr>
              <w:t xml:space="preserve"> </w:t>
            </w:r>
            <w:r w:rsidRPr="00541DD0">
              <w:rPr>
                <w:sz w:val="28"/>
                <w:szCs w:val="28"/>
              </w:rPr>
              <w:t xml:space="preserve">quyết tranh chấp đất đai; Thời gian này không tính thời gian các ngày nghỉ, ngày lễ theo quy định của pháp luật. </w:t>
            </w:r>
          </w:p>
          <w:p w14:paraId="1818BD32" w14:textId="77777777" w:rsidR="00E64166" w:rsidRPr="00541DD0" w:rsidRDefault="00E64166" w:rsidP="00541DD0">
            <w:pPr>
              <w:jc w:val="both"/>
              <w:rPr>
                <w:bCs/>
                <w:sz w:val="28"/>
                <w:szCs w:val="28"/>
                <w:lang w:val="nl-NL"/>
              </w:rPr>
            </w:pPr>
          </w:p>
        </w:tc>
        <w:tc>
          <w:tcPr>
            <w:tcW w:w="1270" w:type="dxa"/>
            <w:shd w:val="clear" w:color="auto" w:fill="auto"/>
            <w:vAlign w:val="center"/>
          </w:tcPr>
          <w:p w14:paraId="081EDAB8" w14:textId="163E951C" w:rsidR="00E64166" w:rsidRPr="00351047" w:rsidRDefault="003B38DD" w:rsidP="00541DD0">
            <w:pPr>
              <w:jc w:val="both"/>
              <w:rPr>
                <w:spacing w:val="-12"/>
                <w:sz w:val="28"/>
                <w:szCs w:val="28"/>
              </w:rPr>
            </w:pPr>
            <w:r w:rsidRPr="00351047">
              <w:rPr>
                <w:color w:val="FF0000"/>
                <w:spacing w:val="-12"/>
                <w:sz w:val="28"/>
                <w:szCs w:val="28"/>
              </w:rPr>
              <w:t xml:space="preserve">Trụ sở </w:t>
            </w:r>
            <w:r w:rsidR="00351047" w:rsidRPr="00351047">
              <w:rPr>
                <w:color w:val="FF0000"/>
                <w:spacing w:val="-12"/>
                <w:sz w:val="28"/>
                <w:szCs w:val="28"/>
              </w:rPr>
              <w:t xml:space="preserve">Tiếp </w:t>
            </w:r>
            <w:r w:rsidRPr="00351047">
              <w:rPr>
                <w:color w:val="FF0000"/>
                <w:spacing w:val="-12"/>
                <w:sz w:val="28"/>
                <w:szCs w:val="28"/>
              </w:rPr>
              <w:t>công dân</w:t>
            </w:r>
            <w:r w:rsidR="00512356" w:rsidRPr="00351047">
              <w:rPr>
                <w:color w:val="FF0000"/>
                <w:spacing w:val="-12"/>
                <w:sz w:val="28"/>
                <w:szCs w:val="28"/>
              </w:rPr>
              <w:t xml:space="preserve"> tỉnh</w:t>
            </w:r>
          </w:p>
        </w:tc>
        <w:tc>
          <w:tcPr>
            <w:tcW w:w="1707" w:type="dxa"/>
            <w:shd w:val="clear" w:color="auto" w:fill="auto"/>
            <w:vAlign w:val="center"/>
          </w:tcPr>
          <w:p w14:paraId="22B9771F" w14:textId="16AC0933" w:rsidR="00E64166" w:rsidRPr="00541DD0" w:rsidRDefault="00E64166" w:rsidP="00541DD0">
            <w:pPr>
              <w:jc w:val="both"/>
              <w:rPr>
                <w:sz w:val="28"/>
                <w:szCs w:val="28"/>
                <w:lang w:val="vi"/>
              </w:rPr>
            </w:pPr>
            <w:r w:rsidRPr="00541DD0">
              <w:rPr>
                <w:spacing w:val="-8"/>
                <w:sz w:val="28"/>
                <w:szCs w:val="28"/>
              </w:rPr>
              <w:t>Theo quy định của Luật phí và lệ phí và các văn bản quy phạm</w:t>
            </w:r>
            <w:r w:rsidRPr="00541DD0">
              <w:rPr>
                <w:spacing w:val="-8"/>
                <w:sz w:val="28"/>
                <w:szCs w:val="28"/>
                <w:lang w:val="vi-VN"/>
              </w:rPr>
              <w:t xml:space="preserve"> </w:t>
            </w:r>
            <w:r w:rsidRPr="00541DD0">
              <w:rPr>
                <w:spacing w:val="-8"/>
                <w:sz w:val="28"/>
                <w:szCs w:val="28"/>
              </w:rPr>
              <w:t>pháp luật hướng dẫn Luật phí và lệ phí.</w:t>
            </w:r>
          </w:p>
        </w:tc>
        <w:tc>
          <w:tcPr>
            <w:tcW w:w="3971" w:type="dxa"/>
            <w:shd w:val="clear" w:color="auto" w:fill="auto"/>
          </w:tcPr>
          <w:p w14:paraId="5891453D" w14:textId="77777777" w:rsidR="00695C51" w:rsidRPr="00541DD0" w:rsidRDefault="00695C51" w:rsidP="00541DD0">
            <w:pPr>
              <w:jc w:val="both"/>
              <w:rPr>
                <w:sz w:val="28"/>
                <w:szCs w:val="28"/>
              </w:rPr>
            </w:pPr>
            <w:r w:rsidRPr="00541DD0">
              <w:rPr>
                <w:sz w:val="28"/>
                <w:szCs w:val="28"/>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01BB588" w14:textId="1FAFEAAE" w:rsidR="00E64166" w:rsidRPr="00541DD0" w:rsidRDefault="00E64166" w:rsidP="00541DD0">
            <w:pPr>
              <w:jc w:val="both"/>
              <w:rPr>
                <w:bCs/>
                <w:sz w:val="28"/>
                <w:szCs w:val="28"/>
                <w:lang w:val="nl-NL"/>
              </w:rPr>
            </w:pPr>
            <w:r w:rsidRPr="00541DD0">
              <w:rPr>
                <w:sz w:val="28"/>
                <w:szCs w:val="28"/>
              </w:rPr>
              <w:t>- Nghị định số 102/2024/NĐ-CP ngày 30/7/2024 của Chính phủ quy định chi tiết thi hành một số điều của Luật Đất đai.</w:t>
            </w:r>
          </w:p>
        </w:tc>
      </w:tr>
    </w:tbl>
    <w:p w14:paraId="0B6C4C97" w14:textId="77777777" w:rsidR="00B242AD" w:rsidRPr="007F3529" w:rsidRDefault="00B242AD" w:rsidP="00891A2A">
      <w:pPr>
        <w:rPr>
          <w:rFonts w:eastAsia="MS Gothic"/>
          <w:b/>
          <w:bCs/>
          <w:kern w:val="32"/>
          <w:sz w:val="28"/>
          <w:szCs w:val="28"/>
          <w:lang w:val="nl-NL"/>
        </w:rPr>
      </w:pPr>
      <w:r w:rsidRPr="007F3529">
        <w:rPr>
          <w:sz w:val="28"/>
          <w:szCs w:val="28"/>
          <w:lang w:val="nl-NL"/>
        </w:rPr>
        <w:br w:type="page"/>
      </w:r>
    </w:p>
    <w:p w14:paraId="54C305E9" w14:textId="743F7642" w:rsidR="00B242AD" w:rsidRPr="007F3529" w:rsidRDefault="00B242AD" w:rsidP="00B97B90">
      <w:pPr>
        <w:pStyle w:val="Heading1"/>
        <w:spacing w:before="120" w:after="120"/>
        <w:rPr>
          <w:rFonts w:ascii="Times New Roman" w:hAnsi="Times New Roman"/>
          <w:sz w:val="28"/>
          <w:szCs w:val="28"/>
          <w:lang w:val="nl-NL"/>
        </w:rPr>
      </w:pPr>
      <w:r w:rsidRPr="007F3529">
        <w:rPr>
          <w:rFonts w:ascii="Times New Roman" w:hAnsi="Times New Roman"/>
          <w:sz w:val="28"/>
          <w:szCs w:val="28"/>
          <w:lang w:val="nl-NL"/>
        </w:rPr>
        <w:t>B. THỦ TỤC HÀNH CHÍNH CẤP HUYỆN</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1843"/>
        <w:gridCol w:w="1701"/>
        <w:gridCol w:w="1417"/>
        <w:gridCol w:w="1559"/>
        <w:gridCol w:w="3969"/>
      </w:tblGrid>
      <w:tr w:rsidR="00883BDE" w:rsidRPr="00541DD0" w14:paraId="7ADBC9BF" w14:textId="77777777" w:rsidTr="00C15324">
        <w:trPr>
          <w:trHeight w:val="840"/>
          <w:tblHeader/>
        </w:trPr>
        <w:tc>
          <w:tcPr>
            <w:tcW w:w="851" w:type="dxa"/>
            <w:vAlign w:val="center"/>
          </w:tcPr>
          <w:p w14:paraId="7D696FDB" w14:textId="7A4F16CF"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TT</w:t>
            </w:r>
          </w:p>
        </w:tc>
        <w:tc>
          <w:tcPr>
            <w:tcW w:w="3402" w:type="dxa"/>
            <w:shd w:val="clear" w:color="auto" w:fill="auto"/>
            <w:vAlign w:val="center"/>
          </w:tcPr>
          <w:p w14:paraId="11A78FA9" w14:textId="2E1F2F61"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Tên thủ tục hành chính</w:t>
            </w:r>
          </w:p>
        </w:tc>
        <w:tc>
          <w:tcPr>
            <w:tcW w:w="1843" w:type="dxa"/>
            <w:shd w:val="clear" w:color="auto" w:fill="auto"/>
            <w:vAlign w:val="center"/>
          </w:tcPr>
          <w:p w14:paraId="643F015C" w14:textId="77777777"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Thời hạn giải quyết theo quy định</w:t>
            </w:r>
          </w:p>
        </w:tc>
        <w:tc>
          <w:tcPr>
            <w:tcW w:w="1701" w:type="dxa"/>
            <w:shd w:val="clear" w:color="auto" w:fill="auto"/>
            <w:vAlign w:val="center"/>
          </w:tcPr>
          <w:p w14:paraId="602424C0" w14:textId="67254E9F"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 xml:space="preserve">Thời hạn giải quyết </w:t>
            </w:r>
            <w:r w:rsidR="00DC2381" w:rsidRPr="00541DD0">
              <w:rPr>
                <w:rFonts w:ascii="Times New Roman" w:hAnsi="Times New Roman"/>
                <w:sz w:val="28"/>
                <w:szCs w:val="28"/>
              </w:rPr>
              <w:t>tại</w:t>
            </w:r>
            <w:r w:rsidRPr="00541DD0">
              <w:rPr>
                <w:rFonts w:ascii="Times New Roman" w:hAnsi="Times New Roman"/>
                <w:sz w:val="28"/>
                <w:szCs w:val="28"/>
              </w:rPr>
              <w:t xml:space="preserve"> tỉnh</w:t>
            </w:r>
          </w:p>
        </w:tc>
        <w:tc>
          <w:tcPr>
            <w:tcW w:w="1417" w:type="dxa"/>
            <w:shd w:val="clear" w:color="auto" w:fill="auto"/>
            <w:vAlign w:val="center"/>
          </w:tcPr>
          <w:p w14:paraId="65A2BD07" w14:textId="77777777"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Địa điểm thực hiện</w:t>
            </w:r>
          </w:p>
        </w:tc>
        <w:tc>
          <w:tcPr>
            <w:tcW w:w="1559" w:type="dxa"/>
            <w:shd w:val="clear" w:color="auto" w:fill="auto"/>
            <w:vAlign w:val="center"/>
          </w:tcPr>
          <w:p w14:paraId="2F3AA93C" w14:textId="77777777"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Phí, lệ phí</w:t>
            </w:r>
          </w:p>
          <w:p w14:paraId="787B27A7" w14:textId="77777777" w:rsidR="00883BDE" w:rsidRPr="00541DD0" w:rsidRDefault="00883BDE" w:rsidP="00541DD0">
            <w:pPr>
              <w:pStyle w:val="Heading1"/>
              <w:spacing w:before="0" w:after="0"/>
              <w:jc w:val="center"/>
              <w:rPr>
                <w:rFonts w:ascii="Times New Roman" w:hAnsi="Times New Roman"/>
                <w:i/>
                <w:sz w:val="28"/>
                <w:szCs w:val="28"/>
              </w:rPr>
            </w:pPr>
            <w:r w:rsidRPr="00541DD0">
              <w:rPr>
                <w:rFonts w:ascii="Times New Roman" w:hAnsi="Times New Roman"/>
                <w:i/>
                <w:sz w:val="28"/>
                <w:szCs w:val="28"/>
              </w:rPr>
              <w:t>(Nếu có)</w:t>
            </w:r>
          </w:p>
        </w:tc>
        <w:tc>
          <w:tcPr>
            <w:tcW w:w="3969" w:type="dxa"/>
            <w:shd w:val="clear" w:color="auto" w:fill="auto"/>
            <w:vAlign w:val="center"/>
          </w:tcPr>
          <w:p w14:paraId="39F4AE9F" w14:textId="77777777" w:rsidR="00883BDE" w:rsidRPr="00541DD0" w:rsidRDefault="00883BDE" w:rsidP="00541DD0">
            <w:pPr>
              <w:pStyle w:val="Heading1"/>
              <w:spacing w:before="0" w:after="0"/>
              <w:jc w:val="center"/>
              <w:rPr>
                <w:rFonts w:ascii="Times New Roman" w:hAnsi="Times New Roman"/>
                <w:sz w:val="28"/>
                <w:szCs w:val="28"/>
              </w:rPr>
            </w:pPr>
            <w:r w:rsidRPr="00541DD0">
              <w:rPr>
                <w:rFonts w:ascii="Times New Roman" w:hAnsi="Times New Roman"/>
                <w:sz w:val="28"/>
                <w:szCs w:val="28"/>
              </w:rPr>
              <w:t>Căn cứ pháp lý</w:t>
            </w:r>
          </w:p>
        </w:tc>
      </w:tr>
      <w:tr w:rsidR="00883BDE" w:rsidRPr="00541DD0" w14:paraId="005A07C4" w14:textId="77777777" w:rsidTr="00C15324">
        <w:trPr>
          <w:trHeight w:val="840"/>
        </w:trPr>
        <w:tc>
          <w:tcPr>
            <w:tcW w:w="851" w:type="dxa"/>
            <w:vAlign w:val="center"/>
          </w:tcPr>
          <w:p w14:paraId="65E6B1BA" w14:textId="3BE1476E" w:rsidR="00883BDE" w:rsidRPr="00541DD0" w:rsidRDefault="00883BDE" w:rsidP="00541DD0">
            <w:pPr>
              <w:numPr>
                <w:ilvl w:val="0"/>
                <w:numId w:val="4"/>
              </w:numPr>
              <w:ind w:hanging="689"/>
              <w:jc w:val="center"/>
              <w:rPr>
                <w:bCs/>
                <w:sz w:val="28"/>
                <w:szCs w:val="28"/>
              </w:rPr>
            </w:pPr>
          </w:p>
        </w:tc>
        <w:tc>
          <w:tcPr>
            <w:tcW w:w="3402" w:type="dxa"/>
            <w:shd w:val="clear" w:color="auto" w:fill="auto"/>
            <w:vAlign w:val="center"/>
          </w:tcPr>
          <w:p w14:paraId="58843E95" w14:textId="50F519AC" w:rsidR="00883BDE" w:rsidRPr="00541DD0" w:rsidRDefault="00883BDE" w:rsidP="00541DD0">
            <w:pPr>
              <w:jc w:val="both"/>
              <w:rPr>
                <w:sz w:val="28"/>
                <w:szCs w:val="28"/>
              </w:rPr>
            </w:pPr>
            <w:r w:rsidRPr="00541DD0">
              <w:rPr>
                <w:bCs/>
                <w:sz w:val="28"/>
                <w:szCs w:val="28"/>
              </w:rPr>
              <w:t>Giao đất, cho thuê đất không thông qua hình thức đấu giá quyền sử dụng đất, không đấu thầu lựa chọn nhà đầu tư thực hiện dự án có sử dụng đất đối với trường hợp thuộc diện chấp thuận chủ trương đầu tư, chấp thuận nhà đầu tư theo quy định của pháp luật về đầu tư mà người xin giao đất, thuê đất là cá nhân</w:t>
            </w:r>
          </w:p>
        </w:tc>
        <w:tc>
          <w:tcPr>
            <w:tcW w:w="1843" w:type="dxa"/>
            <w:shd w:val="clear" w:color="auto" w:fill="auto"/>
            <w:vAlign w:val="center"/>
          </w:tcPr>
          <w:p w14:paraId="6461C786" w14:textId="744E4B95" w:rsidR="00883BDE" w:rsidRPr="00541DD0" w:rsidRDefault="00883BDE" w:rsidP="00541DD0">
            <w:pPr>
              <w:jc w:val="both"/>
              <w:rPr>
                <w:sz w:val="28"/>
                <w:szCs w:val="28"/>
              </w:rPr>
            </w:pPr>
            <w:r w:rsidRPr="00541DD0">
              <w:rPr>
                <w:bCs/>
                <w:sz w:val="28"/>
                <w:szCs w:val="28"/>
              </w:rPr>
              <w:t>K</w:t>
            </w:r>
            <w:r w:rsidRPr="00541DD0">
              <w:rPr>
                <w:bCs/>
                <w:sz w:val="28"/>
                <w:szCs w:val="28"/>
                <w:lang w:val="vi-VN"/>
              </w:rPr>
              <w:t xml:space="preserve">hông quá 30 ngày kể từ ngày nhận đủ hồ sơ hợp lệ </w:t>
            </w:r>
          </w:p>
        </w:tc>
        <w:tc>
          <w:tcPr>
            <w:tcW w:w="1701" w:type="dxa"/>
            <w:shd w:val="clear" w:color="auto" w:fill="auto"/>
            <w:vAlign w:val="center"/>
          </w:tcPr>
          <w:p w14:paraId="16304104" w14:textId="7AB6895D" w:rsidR="00883BDE" w:rsidRPr="00541DD0" w:rsidRDefault="00883BDE" w:rsidP="00541DD0">
            <w:pPr>
              <w:jc w:val="both"/>
              <w:rPr>
                <w:sz w:val="28"/>
                <w:szCs w:val="28"/>
              </w:rPr>
            </w:pPr>
            <w:r w:rsidRPr="00541DD0">
              <w:rPr>
                <w:bCs/>
                <w:sz w:val="28"/>
                <w:szCs w:val="28"/>
              </w:rPr>
              <w:t>K</w:t>
            </w:r>
            <w:r w:rsidRPr="00541DD0">
              <w:rPr>
                <w:bCs/>
                <w:sz w:val="28"/>
                <w:szCs w:val="28"/>
                <w:lang w:val="vi-VN"/>
              </w:rPr>
              <w:t xml:space="preserve">hông quá </w:t>
            </w:r>
            <w:r w:rsidRPr="00541DD0">
              <w:rPr>
                <w:bCs/>
                <w:sz w:val="28"/>
                <w:szCs w:val="28"/>
              </w:rPr>
              <w:t>30</w:t>
            </w:r>
            <w:r w:rsidRPr="00541DD0">
              <w:rPr>
                <w:bCs/>
                <w:sz w:val="28"/>
                <w:szCs w:val="28"/>
                <w:lang w:val="vi-VN"/>
              </w:rPr>
              <w:t xml:space="preserve"> ngày kể từ ngày nhận đủ hồ sơ hợp lệ </w:t>
            </w:r>
          </w:p>
        </w:tc>
        <w:tc>
          <w:tcPr>
            <w:tcW w:w="1417" w:type="dxa"/>
            <w:shd w:val="clear" w:color="auto" w:fill="auto"/>
            <w:vAlign w:val="center"/>
          </w:tcPr>
          <w:p w14:paraId="543AE80E" w14:textId="41EFCA22" w:rsidR="00883BDE" w:rsidRPr="00541DD0" w:rsidRDefault="00883BDE" w:rsidP="00541DD0">
            <w:pPr>
              <w:jc w:val="both"/>
              <w:rPr>
                <w:sz w:val="28"/>
                <w:szCs w:val="28"/>
              </w:rPr>
            </w:pPr>
            <w:r w:rsidRPr="00541DD0">
              <w:rPr>
                <w:bCs/>
                <w:spacing w:val="-4"/>
                <w:sz w:val="28"/>
                <w:szCs w:val="28"/>
              </w:rPr>
              <w:t>Bộ phận một cửa</w:t>
            </w:r>
            <w:r w:rsidR="00F76A4D" w:rsidRPr="00541DD0">
              <w:rPr>
                <w:bCs/>
                <w:spacing w:val="-4"/>
                <w:sz w:val="28"/>
                <w:szCs w:val="28"/>
              </w:rPr>
              <w:t xml:space="preserve"> cấp huyện</w:t>
            </w:r>
          </w:p>
        </w:tc>
        <w:tc>
          <w:tcPr>
            <w:tcW w:w="1559" w:type="dxa"/>
            <w:shd w:val="clear" w:color="auto" w:fill="auto"/>
            <w:vAlign w:val="center"/>
          </w:tcPr>
          <w:p w14:paraId="72E5445D" w14:textId="422DA701" w:rsidR="00883BDE" w:rsidRPr="00541DD0" w:rsidRDefault="00883BDE" w:rsidP="00541DD0">
            <w:pPr>
              <w:jc w:val="both"/>
              <w:rPr>
                <w:sz w:val="28"/>
                <w:szCs w:val="28"/>
              </w:rPr>
            </w:pPr>
            <w:r w:rsidRPr="00541DD0">
              <w:rPr>
                <w:sz w:val="28"/>
                <w:szCs w:val="28"/>
              </w:rPr>
              <w:t>Theo quy định của Luật phí và lệ phí và các văn bản quy phạm pháp luật hướng dẫn Luật phí và lệ phí.</w:t>
            </w:r>
          </w:p>
        </w:tc>
        <w:tc>
          <w:tcPr>
            <w:tcW w:w="3969" w:type="dxa"/>
            <w:shd w:val="clear" w:color="auto" w:fill="auto"/>
          </w:tcPr>
          <w:p w14:paraId="16F72C0D"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8A07FF7" w14:textId="2361B1B6" w:rsidR="00883BDE" w:rsidRPr="00541DD0" w:rsidRDefault="00883BDE" w:rsidP="00541DD0">
            <w:pPr>
              <w:jc w:val="both"/>
              <w:rPr>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883BDE" w:rsidRPr="00541DD0" w14:paraId="7EB3D69C" w14:textId="77777777" w:rsidTr="00C15324">
        <w:trPr>
          <w:trHeight w:val="840"/>
        </w:trPr>
        <w:tc>
          <w:tcPr>
            <w:tcW w:w="851" w:type="dxa"/>
            <w:vAlign w:val="center"/>
          </w:tcPr>
          <w:p w14:paraId="6690574A" w14:textId="4C7E2692"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30407F03" w14:textId="5E3D0908" w:rsidR="00883BDE" w:rsidRPr="00541DD0" w:rsidRDefault="00883BDE" w:rsidP="00541DD0">
            <w:pPr>
              <w:jc w:val="both"/>
              <w:rPr>
                <w:sz w:val="28"/>
                <w:szCs w:val="28"/>
                <w:lang w:val="nl-NL"/>
              </w:rPr>
            </w:pPr>
            <w:r w:rsidRPr="00541DD0">
              <w:rPr>
                <w:bCs/>
                <w:sz w:val="28"/>
                <w:szCs w:val="28"/>
                <w:lang w:val="nl-NL"/>
              </w:rPr>
              <w:t>Giao đất, cho thuê đất không thông qua hình thức đấu giá quyền sử dụng đất, không đấu thầu lựa chọn nhà đầu tư thực hiện dự án có sử dụng đất đối với trường hợp không thuộc diện chấp thuận chủ trương đầu tư, chấp thuận nhà đầu tư theo quy định của pháp luật về đầu tư mà người xin giao đất, thuê đất là cá nhân</w:t>
            </w:r>
          </w:p>
        </w:tc>
        <w:tc>
          <w:tcPr>
            <w:tcW w:w="1843" w:type="dxa"/>
            <w:shd w:val="clear" w:color="auto" w:fill="auto"/>
            <w:vAlign w:val="center"/>
          </w:tcPr>
          <w:p w14:paraId="35557049" w14:textId="4F3A64B7" w:rsidR="00883BDE" w:rsidRPr="00541DD0" w:rsidRDefault="00883BDE" w:rsidP="00541DD0">
            <w:pPr>
              <w:jc w:val="both"/>
              <w:rPr>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29C1768A" w14:textId="0E36ABDB" w:rsidR="00883BDE" w:rsidRPr="00541DD0" w:rsidRDefault="00883BDE" w:rsidP="00541DD0">
            <w:pPr>
              <w:jc w:val="both"/>
              <w:rPr>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7DED53B0" w14:textId="67C54EDE" w:rsidR="00883BDE" w:rsidRPr="00541DD0" w:rsidRDefault="005A2998" w:rsidP="00541DD0">
            <w:pPr>
              <w:jc w:val="both"/>
              <w:rPr>
                <w:sz w:val="28"/>
                <w:szCs w:val="28"/>
                <w:lang w:val="nl-NL"/>
              </w:rPr>
            </w:pPr>
            <w:r w:rsidRPr="00541DD0">
              <w:rPr>
                <w:bCs/>
                <w:spacing w:val="-4"/>
                <w:sz w:val="28"/>
                <w:szCs w:val="28"/>
              </w:rPr>
              <w:t>Bộ phận một cửa cấp huyện</w:t>
            </w:r>
          </w:p>
        </w:tc>
        <w:tc>
          <w:tcPr>
            <w:tcW w:w="1559" w:type="dxa"/>
            <w:shd w:val="clear" w:color="auto" w:fill="auto"/>
            <w:vAlign w:val="center"/>
          </w:tcPr>
          <w:p w14:paraId="14B072B0" w14:textId="3939A977" w:rsidR="00883BDE" w:rsidRPr="00541DD0" w:rsidRDefault="00883BDE" w:rsidP="00541DD0">
            <w:pPr>
              <w:jc w:val="both"/>
              <w:rPr>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654425FC" w14:textId="13DDEA5F" w:rsidR="00883BDE" w:rsidRPr="00541DD0" w:rsidRDefault="00695C51"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66513C2" w14:textId="4FE4BFAA" w:rsidR="00883BDE" w:rsidRPr="00541DD0" w:rsidRDefault="00883BDE" w:rsidP="00541DD0">
            <w:pPr>
              <w:jc w:val="both"/>
              <w:rPr>
                <w:sz w:val="28"/>
                <w:szCs w:val="28"/>
                <w:lang w:val="nl-NL"/>
              </w:rPr>
            </w:pPr>
            <w:r w:rsidRPr="00541DD0">
              <w:rPr>
                <w:bCs/>
                <w:sz w:val="28"/>
                <w:szCs w:val="28"/>
                <w:lang w:val="nl-NL"/>
              </w:rPr>
              <w:t xml:space="preserve">- </w:t>
            </w:r>
            <w:r w:rsidR="00A60F97" w:rsidRPr="00541DD0">
              <w:rPr>
                <w:sz w:val="28"/>
                <w:szCs w:val="28"/>
              </w:rPr>
              <w:t>Nghị định số 102/2024/NĐ-CP ngày 30/7/2024 của Chính phủ quy định chi tiết thi hành một số điều của Luật Đất đai</w:t>
            </w:r>
            <w:r w:rsidRPr="00541DD0">
              <w:rPr>
                <w:bCs/>
                <w:sz w:val="28"/>
                <w:szCs w:val="28"/>
                <w:lang w:val="nl-NL"/>
              </w:rPr>
              <w:t>.</w:t>
            </w:r>
          </w:p>
        </w:tc>
      </w:tr>
      <w:tr w:rsidR="005A2998" w:rsidRPr="00541DD0" w14:paraId="6C0676E2" w14:textId="77777777" w:rsidTr="00C15324">
        <w:trPr>
          <w:trHeight w:val="840"/>
        </w:trPr>
        <w:tc>
          <w:tcPr>
            <w:tcW w:w="851" w:type="dxa"/>
            <w:vAlign w:val="center"/>
          </w:tcPr>
          <w:p w14:paraId="025A5AC0" w14:textId="1E9A8030"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469177CF" w14:textId="4A71947D" w:rsidR="005A2998" w:rsidRPr="00541DD0" w:rsidRDefault="005A2998" w:rsidP="00541DD0">
            <w:pPr>
              <w:jc w:val="both"/>
              <w:rPr>
                <w:sz w:val="28"/>
                <w:szCs w:val="28"/>
                <w:lang w:val="nl-NL"/>
              </w:rPr>
            </w:pPr>
            <w:r w:rsidRPr="00541DD0">
              <w:rPr>
                <w:bCs/>
                <w:sz w:val="28"/>
                <w:szCs w:val="28"/>
                <w:lang w:val="nl-NL"/>
              </w:rPr>
              <w:t>Cho phép chuyển mục đích sử dụng đất đối với trường hợp thuộc diện chấp thuận chủ trương đầu tư, chấp thuận nhà đầu tư theo quy định của pháp luật về đầu tư mà người xin chuyển mục đích sử dụng đất là cá nhân</w:t>
            </w:r>
          </w:p>
        </w:tc>
        <w:tc>
          <w:tcPr>
            <w:tcW w:w="1843" w:type="dxa"/>
            <w:shd w:val="clear" w:color="auto" w:fill="auto"/>
            <w:vAlign w:val="center"/>
          </w:tcPr>
          <w:p w14:paraId="55AE2CD8" w14:textId="75CC9E20" w:rsidR="005A2998" w:rsidRPr="00541DD0" w:rsidRDefault="005A2998" w:rsidP="00541DD0">
            <w:pPr>
              <w:jc w:val="both"/>
              <w:rPr>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15FB42D9" w14:textId="45DB2E3B" w:rsidR="005A2998" w:rsidRPr="00541DD0" w:rsidRDefault="005A2998" w:rsidP="00541DD0">
            <w:pPr>
              <w:jc w:val="both"/>
              <w:rPr>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63403348" w14:textId="6D4E13CA" w:rsidR="005A2998" w:rsidRPr="00541DD0" w:rsidRDefault="005A2998" w:rsidP="00541DD0">
            <w:pPr>
              <w:jc w:val="both"/>
              <w:rPr>
                <w:sz w:val="28"/>
                <w:szCs w:val="28"/>
                <w:lang w:val="nl-NL"/>
              </w:rPr>
            </w:pPr>
            <w:r w:rsidRPr="00541DD0">
              <w:rPr>
                <w:bCs/>
                <w:spacing w:val="-4"/>
                <w:sz w:val="28"/>
                <w:szCs w:val="28"/>
              </w:rPr>
              <w:t>Bộ phận một cửa cấp huyện</w:t>
            </w:r>
          </w:p>
        </w:tc>
        <w:tc>
          <w:tcPr>
            <w:tcW w:w="1559" w:type="dxa"/>
            <w:shd w:val="clear" w:color="auto" w:fill="auto"/>
            <w:vAlign w:val="center"/>
          </w:tcPr>
          <w:p w14:paraId="30FC30B1" w14:textId="05586D2E" w:rsidR="005A2998" w:rsidRPr="00541DD0" w:rsidRDefault="005A2998" w:rsidP="00541DD0">
            <w:pPr>
              <w:jc w:val="both"/>
              <w:rPr>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276D1222" w14:textId="66E9F135" w:rsidR="005A2998" w:rsidRPr="00541DD0" w:rsidRDefault="00695C51"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D10E3F8" w14:textId="1E5D6172" w:rsidR="005A2998" w:rsidRPr="00541DD0" w:rsidRDefault="005A2998" w:rsidP="00541DD0">
            <w:pPr>
              <w:jc w:val="both"/>
              <w:rPr>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5A2998" w:rsidRPr="00541DD0" w14:paraId="640FCD88" w14:textId="77777777" w:rsidTr="00C15324">
        <w:trPr>
          <w:trHeight w:val="840"/>
        </w:trPr>
        <w:tc>
          <w:tcPr>
            <w:tcW w:w="851" w:type="dxa"/>
            <w:vAlign w:val="center"/>
          </w:tcPr>
          <w:p w14:paraId="56E925F0" w14:textId="2834806A"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10242F6F" w14:textId="5F583B55" w:rsidR="005A2998" w:rsidRPr="00541DD0" w:rsidRDefault="005A2998" w:rsidP="00541DD0">
            <w:pPr>
              <w:jc w:val="both"/>
              <w:rPr>
                <w:sz w:val="28"/>
                <w:szCs w:val="28"/>
                <w:lang w:val="nl-NL"/>
              </w:rPr>
            </w:pPr>
            <w:r w:rsidRPr="00541DD0">
              <w:rPr>
                <w:bCs/>
                <w:sz w:val="28"/>
                <w:szCs w:val="28"/>
                <w:lang w:val="nl-NL"/>
              </w:rPr>
              <w:t>Cho phép chuyển mục đích sử dụng đất đối với trường hợp không thuộc diện chấp thuận chủ trương đầu tư, chấp thuận nhà đầu tư theo quy định của pháp luật về đất đai mà người xin chuyển mục đích sử dụng đất là hộ gia đình, cá nhân</w:t>
            </w:r>
          </w:p>
        </w:tc>
        <w:tc>
          <w:tcPr>
            <w:tcW w:w="1843" w:type="dxa"/>
            <w:shd w:val="clear" w:color="auto" w:fill="auto"/>
            <w:vAlign w:val="center"/>
          </w:tcPr>
          <w:p w14:paraId="573C6F51" w14:textId="7FF212F7" w:rsidR="005A2998" w:rsidRPr="00541DD0" w:rsidRDefault="005A2998" w:rsidP="00541DD0">
            <w:pPr>
              <w:jc w:val="both"/>
              <w:rPr>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448766E5" w14:textId="04CE9CC6" w:rsidR="005A2998" w:rsidRPr="00541DD0" w:rsidRDefault="005A2998" w:rsidP="00541DD0">
            <w:pPr>
              <w:jc w:val="both"/>
              <w:rPr>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30</w:t>
            </w:r>
            <w:r w:rsidRPr="00541DD0">
              <w:rPr>
                <w:bCs/>
                <w:sz w:val="28"/>
                <w:szCs w:val="28"/>
                <w:lang w:val="vi-VN"/>
              </w:rPr>
              <w:t xml:space="preserve"> ngày kể từ ngày nhận đủ hồ sơ hợp lệ </w:t>
            </w:r>
          </w:p>
        </w:tc>
        <w:tc>
          <w:tcPr>
            <w:tcW w:w="1417" w:type="dxa"/>
            <w:shd w:val="clear" w:color="auto" w:fill="auto"/>
            <w:vAlign w:val="center"/>
          </w:tcPr>
          <w:p w14:paraId="19832B52" w14:textId="08003898" w:rsidR="005A2998" w:rsidRPr="00541DD0" w:rsidRDefault="005A2998" w:rsidP="00541DD0">
            <w:pPr>
              <w:jc w:val="both"/>
              <w:rPr>
                <w:sz w:val="28"/>
                <w:szCs w:val="28"/>
                <w:lang w:val="nl-NL"/>
              </w:rPr>
            </w:pPr>
            <w:r w:rsidRPr="00541DD0">
              <w:rPr>
                <w:bCs/>
                <w:spacing w:val="-4"/>
                <w:sz w:val="28"/>
                <w:szCs w:val="28"/>
              </w:rPr>
              <w:t>Bộ phận một cửa cấp huyện</w:t>
            </w:r>
          </w:p>
        </w:tc>
        <w:tc>
          <w:tcPr>
            <w:tcW w:w="1559" w:type="dxa"/>
            <w:shd w:val="clear" w:color="auto" w:fill="auto"/>
            <w:vAlign w:val="center"/>
          </w:tcPr>
          <w:p w14:paraId="5821B13E" w14:textId="6FFEDC45" w:rsidR="005A2998" w:rsidRPr="00541DD0" w:rsidRDefault="005A2998" w:rsidP="00541DD0">
            <w:pPr>
              <w:jc w:val="both"/>
              <w:rPr>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78622B4E" w14:textId="119B7FC3" w:rsidR="005A2998" w:rsidRPr="00541DD0" w:rsidRDefault="00695C51"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86E21B3" w14:textId="69243B28" w:rsidR="005A2998" w:rsidRPr="00541DD0" w:rsidRDefault="005A2998" w:rsidP="00541DD0">
            <w:pPr>
              <w:jc w:val="both"/>
              <w:rPr>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5A2998" w:rsidRPr="00541DD0" w14:paraId="7AD734EB" w14:textId="77777777" w:rsidTr="00C15324">
        <w:trPr>
          <w:trHeight w:val="70"/>
        </w:trPr>
        <w:tc>
          <w:tcPr>
            <w:tcW w:w="851" w:type="dxa"/>
            <w:vAlign w:val="center"/>
          </w:tcPr>
          <w:p w14:paraId="360337A0" w14:textId="012F2739" w:rsidR="005A2998" w:rsidRPr="00541DD0" w:rsidRDefault="005A2998" w:rsidP="00541DD0">
            <w:pPr>
              <w:numPr>
                <w:ilvl w:val="0"/>
                <w:numId w:val="4"/>
              </w:numPr>
              <w:ind w:hanging="689"/>
              <w:jc w:val="center"/>
              <w:rPr>
                <w:sz w:val="28"/>
                <w:szCs w:val="28"/>
              </w:rPr>
            </w:pPr>
          </w:p>
        </w:tc>
        <w:tc>
          <w:tcPr>
            <w:tcW w:w="3402" w:type="dxa"/>
            <w:shd w:val="clear" w:color="auto" w:fill="auto"/>
            <w:vAlign w:val="center"/>
          </w:tcPr>
          <w:p w14:paraId="1418B623" w14:textId="496154E8" w:rsidR="005A2998" w:rsidRPr="00541DD0" w:rsidRDefault="005A2998" w:rsidP="00541DD0">
            <w:pPr>
              <w:jc w:val="both"/>
              <w:rPr>
                <w:sz w:val="28"/>
                <w:szCs w:val="28"/>
              </w:rPr>
            </w:pPr>
            <w:r w:rsidRPr="00541DD0">
              <w:rPr>
                <w:sz w:val="28"/>
                <w:szCs w:val="28"/>
              </w:rPr>
              <w:t>Chuyển hình thức giao đất, cho thuê đất mà người sử dụng đất là hộ gia đình, cá nhân</w:t>
            </w:r>
          </w:p>
        </w:tc>
        <w:tc>
          <w:tcPr>
            <w:tcW w:w="1843" w:type="dxa"/>
            <w:shd w:val="clear" w:color="auto" w:fill="auto"/>
            <w:vAlign w:val="center"/>
          </w:tcPr>
          <w:p w14:paraId="13101D75" w14:textId="31A14033" w:rsidR="005A2998" w:rsidRPr="00541DD0" w:rsidRDefault="005A2998" w:rsidP="00541DD0">
            <w:pPr>
              <w:jc w:val="both"/>
              <w:rPr>
                <w:sz w:val="28"/>
                <w:szCs w:val="28"/>
              </w:rPr>
            </w:pPr>
            <w:r w:rsidRPr="00541DD0">
              <w:rPr>
                <w:sz w:val="28"/>
                <w:szCs w:val="28"/>
              </w:rPr>
              <w:t>K</w:t>
            </w:r>
            <w:r w:rsidRPr="00541DD0">
              <w:rPr>
                <w:sz w:val="28"/>
                <w:szCs w:val="28"/>
                <w:lang w:val="vi-VN"/>
              </w:rPr>
              <w:t xml:space="preserve">hông quá 30 ngày kể từ ngày nhận đủ hồ sơ hợp lệ </w:t>
            </w:r>
          </w:p>
        </w:tc>
        <w:tc>
          <w:tcPr>
            <w:tcW w:w="1701" w:type="dxa"/>
            <w:shd w:val="clear" w:color="auto" w:fill="auto"/>
            <w:vAlign w:val="center"/>
          </w:tcPr>
          <w:p w14:paraId="6C46C294" w14:textId="1228B095" w:rsidR="005A2998" w:rsidRPr="00541DD0" w:rsidRDefault="005A2998" w:rsidP="00541DD0">
            <w:pPr>
              <w:jc w:val="both"/>
              <w:rPr>
                <w:sz w:val="28"/>
                <w:szCs w:val="28"/>
              </w:rPr>
            </w:pPr>
            <w:r w:rsidRPr="00541DD0">
              <w:rPr>
                <w:sz w:val="28"/>
                <w:szCs w:val="28"/>
              </w:rPr>
              <w:t>K</w:t>
            </w:r>
            <w:r w:rsidRPr="00541DD0">
              <w:rPr>
                <w:sz w:val="28"/>
                <w:szCs w:val="28"/>
                <w:lang w:val="vi-VN"/>
              </w:rPr>
              <w:t xml:space="preserve">hông quá </w:t>
            </w:r>
            <w:r w:rsidRPr="00541DD0">
              <w:rPr>
                <w:sz w:val="28"/>
                <w:szCs w:val="28"/>
              </w:rPr>
              <w:t>3</w:t>
            </w:r>
            <w:r w:rsidRPr="00541DD0">
              <w:rPr>
                <w:sz w:val="28"/>
                <w:szCs w:val="28"/>
                <w:lang w:val="vi-VN"/>
              </w:rPr>
              <w:t xml:space="preserve">0 ngày kể từ ngày nhận đủ hồ sơ hợp lệ </w:t>
            </w:r>
          </w:p>
        </w:tc>
        <w:tc>
          <w:tcPr>
            <w:tcW w:w="1417" w:type="dxa"/>
            <w:shd w:val="clear" w:color="auto" w:fill="auto"/>
            <w:vAlign w:val="center"/>
          </w:tcPr>
          <w:p w14:paraId="71A3A6FE" w14:textId="0243746B" w:rsidR="005A2998" w:rsidRPr="00541DD0" w:rsidRDefault="005A2998" w:rsidP="00541DD0">
            <w:pPr>
              <w:jc w:val="both"/>
              <w:rPr>
                <w:spacing w:val="-4"/>
                <w:sz w:val="28"/>
                <w:szCs w:val="28"/>
              </w:rPr>
            </w:pPr>
            <w:r w:rsidRPr="00541DD0">
              <w:rPr>
                <w:bCs/>
                <w:spacing w:val="-4"/>
                <w:sz w:val="28"/>
                <w:szCs w:val="28"/>
              </w:rPr>
              <w:t>Bộ phận một cửa cấp huyện</w:t>
            </w:r>
          </w:p>
        </w:tc>
        <w:tc>
          <w:tcPr>
            <w:tcW w:w="1559" w:type="dxa"/>
            <w:shd w:val="clear" w:color="auto" w:fill="auto"/>
          </w:tcPr>
          <w:p w14:paraId="2E4A4899" w14:textId="59589834" w:rsidR="005A2998" w:rsidRPr="00541DD0" w:rsidRDefault="005A2998" w:rsidP="00541DD0">
            <w:pPr>
              <w:jc w:val="both"/>
              <w:rPr>
                <w:i/>
                <w:sz w:val="28"/>
                <w:szCs w:val="28"/>
              </w:rPr>
            </w:pPr>
            <w:r w:rsidRPr="00541DD0">
              <w:rPr>
                <w:sz w:val="28"/>
                <w:szCs w:val="28"/>
              </w:rPr>
              <w:t>Theo quy định của Luật phí và lệ phí và các văn bản quy phạm pháp luật hướng dẫn Luật phí và lệ phí.</w:t>
            </w:r>
          </w:p>
        </w:tc>
        <w:tc>
          <w:tcPr>
            <w:tcW w:w="3969" w:type="dxa"/>
            <w:shd w:val="clear" w:color="auto" w:fill="auto"/>
          </w:tcPr>
          <w:p w14:paraId="2208ED29" w14:textId="77777777" w:rsidR="005A2998" w:rsidRPr="00541DD0" w:rsidRDefault="005A2998" w:rsidP="00541DD0">
            <w:pPr>
              <w:jc w:val="both"/>
              <w:rPr>
                <w:sz w:val="28"/>
                <w:szCs w:val="28"/>
                <w:lang w:val="nl-NL"/>
              </w:rPr>
            </w:pPr>
            <w:r w:rsidRPr="00541DD0">
              <w:rPr>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4AA6C4C2" w14:textId="4B7EF2F2" w:rsidR="005A2998" w:rsidRPr="00541DD0" w:rsidRDefault="005A2998" w:rsidP="00541DD0">
            <w:pPr>
              <w:jc w:val="both"/>
              <w:rPr>
                <w:sz w:val="28"/>
                <w:szCs w:val="28"/>
                <w:lang w:val="nl-NL"/>
              </w:rPr>
            </w:pPr>
            <w:r w:rsidRPr="00541DD0">
              <w:rPr>
                <w:sz w:val="28"/>
                <w:szCs w:val="28"/>
                <w:lang w:val="nl-NL"/>
              </w:rPr>
              <w:t>- Nghị định số 102/2024/NĐ-CP ngày 30/7/2024 của Chính phủ quy định chi tiết thi hành một số điều của Luật Đất đai.</w:t>
            </w:r>
          </w:p>
        </w:tc>
      </w:tr>
      <w:tr w:rsidR="005A2998" w:rsidRPr="00541DD0" w14:paraId="3E29F18C" w14:textId="77777777" w:rsidTr="00C15324">
        <w:trPr>
          <w:trHeight w:val="70"/>
        </w:trPr>
        <w:tc>
          <w:tcPr>
            <w:tcW w:w="851" w:type="dxa"/>
            <w:vAlign w:val="center"/>
          </w:tcPr>
          <w:p w14:paraId="3F8CF0D6" w14:textId="0900587A"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42AB797B" w14:textId="3479CBD1" w:rsidR="005A2998" w:rsidRPr="00541DD0" w:rsidRDefault="005A2998" w:rsidP="00541DD0">
            <w:pPr>
              <w:jc w:val="both"/>
              <w:rPr>
                <w:sz w:val="28"/>
                <w:szCs w:val="28"/>
                <w:lang w:val="nl-NL"/>
              </w:rPr>
            </w:pPr>
            <w:r w:rsidRPr="00541DD0">
              <w:rPr>
                <w:bCs/>
                <w:sz w:val="28"/>
                <w:szCs w:val="28"/>
                <w:lang w:val="nl-NL"/>
              </w:rPr>
              <w:t>Điều chỉnh quyết định giao đất, cho thuê đất, cho phép chuyển mục đích sử dụng đất do thay đổi căn cứ quyết định giao đất, cho thuê đất, cho phép chuyển mục đích sử dụng đất mà người sử dụng đất là hộ gia đình, cá nhân</w:t>
            </w:r>
          </w:p>
        </w:tc>
        <w:tc>
          <w:tcPr>
            <w:tcW w:w="1843" w:type="dxa"/>
            <w:shd w:val="clear" w:color="auto" w:fill="auto"/>
            <w:vAlign w:val="center"/>
          </w:tcPr>
          <w:p w14:paraId="47602CD0" w14:textId="24A64102" w:rsidR="005A2998" w:rsidRPr="00541DD0" w:rsidRDefault="005A2998" w:rsidP="00541DD0">
            <w:pPr>
              <w:jc w:val="both"/>
              <w:rPr>
                <w:sz w:val="28"/>
                <w:szCs w:val="28"/>
                <w:lang w:val="nl-NL"/>
              </w:rPr>
            </w:pPr>
            <w:r w:rsidRPr="00541DD0">
              <w:rPr>
                <w:bCs/>
                <w:sz w:val="28"/>
                <w:szCs w:val="28"/>
                <w:lang w:val="nl-NL"/>
              </w:rPr>
              <w:t>Không quá 15 ngày kể từ ngày nhận đủ hồ sơ hợp lệ</w:t>
            </w:r>
          </w:p>
        </w:tc>
        <w:tc>
          <w:tcPr>
            <w:tcW w:w="1701" w:type="dxa"/>
            <w:shd w:val="clear" w:color="auto" w:fill="auto"/>
            <w:vAlign w:val="center"/>
          </w:tcPr>
          <w:p w14:paraId="4FA40C31" w14:textId="1918AAFE" w:rsidR="005A2998" w:rsidRPr="00541DD0" w:rsidRDefault="005A2998" w:rsidP="00541DD0">
            <w:pPr>
              <w:jc w:val="both"/>
              <w:rPr>
                <w:sz w:val="28"/>
                <w:szCs w:val="28"/>
                <w:lang w:val="nl-NL"/>
              </w:rPr>
            </w:pPr>
            <w:r w:rsidRPr="00541DD0">
              <w:rPr>
                <w:bCs/>
                <w:sz w:val="28"/>
                <w:szCs w:val="28"/>
                <w:lang w:val="nl-NL"/>
              </w:rPr>
              <w:t>Không quá 15 ngày kể từ ngày nhận đủ hồ sơ hợp lệ</w:t>
            </w:r>
          </w:p>
        </w:tc>
        <w:tc>
          <w:tcPr>
            <w:tcW w:w="1417" w:type="dxa"/>
            <w:shd w:val="clear" w:color="auto" w:fill="auto"/>
            <w:vAlign w:val="center"/>
          </w:tcPr>
          <w:p w14:paraId="63748B77" w14:textId="5809A822" w:rsidR="005A2998" w:rsidRPr="00541DD0" w:rsidRDefault="005A2998" w:rsidP="00541DD0">
            <w:pPr>
              <w:jc w:val="both"/>
              <w:rPr>
                <w:spacing w:val="-4"/>
                <w:sz w:val="28"/>
                <w:szCs w:val="28"/>
                <w:lang w:val="nl-NL"/>
              </w:rPr>
            </w:pPr>
            <w:r w:rsidRPr="00541DD0">
              <w:rPr>
                <w:bCs/>
                <w:spacing w:val="-4"/>
                <w:sz w:val="28"/>
                <w:szCs w:val="28"/>
              </w:rPr>
              <w:t>Bộ phận một cửa cấp huyện</w:t>
            </w:r>
          </w:p>
        </w:tc>
        <w:tc>
          <w:tcPr>
            <w:tcW w:w="1559" w:type="dxa"/>
            <w:shd w:val="clear" w:color="auto" w:fill="auto"/>
          </w:tcPr>
          <w:p w14:paraId="09174201" w14:textId="36D3E319" w:rsidR="005A2998" w:rsidRPr="00541DD0" w:rsidRDefault="005A2998" w:rsidP="00541DD0">
            <w:pPr>
              <w:jc w:val="both"/>
              <w:rPr>
                <w:b/>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6F2E92EC" w14:textId="60BC9624" w:rsidR="005A2998" w:rsidRPr="00541DD0" w:rsidRDefault="00695C51"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DC087E3" w14:textId="292D9B80" w:rsidR="005A2998" w:rsidRPr="00541DD0" w:rsidRDefault="005A2998" w:rsidP="00541DD0">
            <w:pPr>
              <w:jc w:val="both"/>
              <w:rPr>
                <w:sz w:val="28"/>
                <w:szCs w:val="28"/>
                <w:lang w:val="nl-NL"/>
              </w:rPr>
            </w:pPr>
            <w:r w:rsidRPr="00541DD0">
              <w:rPr>
                <w:bCs/>
                <w:sz w:val="28"/>
                <w:szCs w:val="28"/>
                <w:lang w:val="nl-NL"/>
              </w:rPr>
              <w:t xml:space="preserve">- </w:t>
            </w:r>
            <w:r w:rsidRPr="00541DD0">
              <w:rPr>
                <w:sz w:val="28"/>
                <w:szCs w:val="28"/>
              </w:rPr>
              <w:t>Nghị định số 102/2024/NĐ-CP ngày 30/7/2024 của Chính phủ quy định chi tiết thi hành một số điều của Luật Đất đai</w:t>
            </w:r>
            <w:r w:rsidRPr="00541DD0">
              <w:rPr>
                <w:bCs/>
                <w:sz w:val="28"/>
                <w:szCs w:val="28"/>
                <w:lang w:val="nl-NL"/>
              </w:rPr>
              <w:t>.</w:t>
            </w:r>
          </w:p>
        </w:tc>
      </w:tr>
      <w:tr w:rsidR="005A2998" w:rsidRPr="00541DD0" w14:paraId="44A94481" w14:textId="77777777" w:rsidTr="00C15324">
        <w:trPr>
          <w:trHeight w:val="70"/>
        </w:trPr>
        <w:tc>
          <w:tcPr>
            <w:tcW w:w="851" w:type="dxa"/>
            <w:vAlign w:val="center"/>
          </w:tcPr>
          <w:p w14:paraId="254F15E9" w14:textId="6D4EFE96"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0F6ED118" w14:textId="1D000867" w:rsidR="005A2998" w:rsidRPr="00541DD0" w:rsidRDefault="005A2998" w:rsidP="00541DD0">
            <w:pPr>
              <w:jc w:val="both"/>
              <w:rPr>
                <w:bCs/>
                <w:sz w:val="28"/>
                <w:szCs w:val="28"/>
                <w:lang w:val="nl-NL"/>
              </w:rPr>
            </w:pPr>
            <w:r w:rsidRPr="00541DD0">
              <w:rPr>
                <w:bCs/>
                <w:sz w:val="28"/>
                <w:szCs w:val="28"/>
                <w:lang w:val="nl-NL"/>
              </w:rPr>
              <w:t>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mà người sử dụng đất là hộ gia đình, cá nhân</w:t>
            </w:r>
          </w:p>
        </w:tc>
        <w:tc>
          <w:tcPr>
            <w:tcW w:w="1843" w:type="dxa"/>
            <w:shd w:val="clear" w:color="auto" w:fill="auto"/>
            <w:vAlign w:val="center"/>
          </w:tcPr>
          <w:p w14:paraId="2958306E" w14:textId="744EFD21" w:rsidR="005A2998" w:rsidRPr="00541DD0" w:rsidRDefault="005A2998" w:rsidP="00541DD0">
            <w:pPr>
              <w:jc w:val="both"/>
              <w:rPr>
                <w:bCs/>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3746B3F8" w14:textId="1551C5EA" w:rsidR="005A2998" w:rsidRPr="00541DD0" w:rsidRDefault="005A2998"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2E72F9ED" w14:textId="2B475063" w:rsidR="005A2998"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0BEAC1DB" w14:textId="79BC189C" w:rsidR="005A2998" w:rsidRPr="00541DD0" w:rsidRDefault="005A2998"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6F053C02" w14:textId="77777777" w:rsidR="005A2998" w:rsidRPr="00541DD0" w:rsidRDefault="005A2998"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2676C0F" w14:textId="5CD7DB0A" w:rsidR="005A2998" w:rsidRPr="00541DD0" w:rsidRDefault="005A2998" w:rsidP="00541DD0">
            <w:pPr>
              <w:jc w:val="both"/>
              <w:rPr>
                <w:bCs/>
                <w:sz w:val="28"/>
                <w:szCs w:val="28"/>
                <w:lang w:val="nl-NL"/>
              </w:rPr>
            </w:pPr>
            <w:r w:rsidRPr="00541DD0">
              <w:rPr>
                <w:bCs/>
                <w:sz w:val="28"/>
                <w:szCs w:val="28"/>
                <w:lang w:val="nl-NL"/>
              </w:rPr>
              <w:t xml:space="preserve">- </w:t>
            </w:r>
            <w:r w:rsidRPr="00541DD0">
              <w:rPr>
                <w:sz w:val="28"/>
                <w:szCs w:val="28"/>
              </w:rPr>
              <w:t>Nghị định số 102/2024/NĐ-CP ngày 30/7/2024 của Chính phủ quy định chi tiết thi hành một số điều của Luật Đất đai</w:t>
            </w:r>
            <w:r w:rsidRPr="00541DD0">
              <w:rPr>
                <w:bCs/>
                <w:sz w:val="28"/>
                <w:szCs w:val="28"/>
                <w:lang w:val="nl-NL"/>
              </w:rPr>
              <w:t>.</w:t>
            </w:r>
          </w:p>
        </w:tc>
      </w:tr>
      <w:tr w:rsidR="005A2998" w:rsidRPr="00541DD0" w14:paraId="70BB867D" w14:textId="77777777" w:rsidTr="00C15324">
        <w:trPr>
          <w:trHeight w:val="70"/>
        </w:trPr>
        <w:tc>
          <w:tcPr>
            <w:tcW w:w="851" w:type="dxa"/>
            <w:vAlign w:val="center"/>
          </w:tcPr>
          <w:p w14:paraId="6838F99A" w14:textId="0A89A3AA"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59597E77" w14:textId="660851DA" w:rsidR="005A2998" w:rsidRPr="00541DD0" w:rsidRDefault="005A2998" w:rsidP="00541DD0">
            <w:pPr>
              <w:jc w:val="both"/>
              <w:rPr>
                <w:bCs/>
                <w:sz w:val="28"/>
                <w:szCs w:val="28"/>
                <w:lang w:val="nl-NL"/>
              </w:rPr>
            </w:pPr>
            <w:r w:rsidRPr="00541DD0">
              <w:rPr>
                <w:bCs/>
                <w:sz w:val="28"/>
                <w:szCs w:val="28"/>
                <w:lang w:val="nl-NL"/>
              </w:rPr>
              <w:t>Giao đất, cho thuê đất từ quỹ đất do tổ chức, người gốc Việt Nam định cư ở nước ngoài, tổ chức kinh tế có vốn đầu tư nước ngoài sử dụng đất quy định tại Điều 180 Luật Đất đai, do công ty nông, lâm trường quản lý, sử dụng quy định tại Điều 181 Luật Đất đai mà người xin giao đất, cho thuê đất là cá nhân</w:t>
            </w:r>
          </w:p>
        </w:tc>
        <w:tc>
          <w:tcPr>
            <w:tcW w:w="1843" w:type="dxa"/>
            <w:shd w:val="clear" w:color="auto" w:fill="auto"/>
            <w:vAlign w:val="center"/>
          </w:tcPr>
          <w:p w14:paraId="595588A0" w14:textId="65E5DADF" w:rsidR="005A2998" w:rsidRPr="00541DD0" w:rsidRDefault="005A2998" w:rsidP="00541DD0">
            <w:pPr>
              <w:jc w:val="both"/>
              <w:rPr>
                <w:bCs/>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41674375" w14:textId="3E0A9160" w:rsidR="005A2998" w:rsidRPr="00541DD0" w:rsidRDefault="005A2998"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3193B779" w14:textId="5E3156D0" w:rsidR="005A2998"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0AF259E1" w14:textId="40091368" w:rsidR="005A2998" w:rsidRPr="00541DD0" w:rsidRDefault="005A2998"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3BE899C8" w14:textId="77777777" w:rsidR="005A2998" w:rsidRPr="00541DD0" w:rsidRDefault="005A2998"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6F88DE0D" w14:textId="65605A15" w:rsidR="005A2998" w:rsidRPr="00541DD0" w:rsidRDefault="005A2998" w:rsidP="00541DD0">
            <w:pPr>
              <w:jc w:val="both"/>
              <w:rPr>
                <w:bCs/>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883BDE" w:rsidRPr="00541DD0" w14:paraId="17D2561D" w14:textId="77777777" w:rsidTr="00C15324">
        <w:trPr>
          <w:trHeight w:val="70"/>
        </w:trPr>
        <w:tc>
          <w:tcPr>
            <w:tcW w:w="851" w:type="dxa"/>
            <w:vAlign w:val="center"/>
          </w:tcPr>
          <w:p w14:paraId="78BA01E5" w14:textId="5D58607C"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666E16EE" w14:textId="243E1EBB" w:rsidR="00883BDE" w:rsidRPr="00541DD0" w:rsidRDefault="00883BDE" w:rsidP="00541DD0">
            <w:pPr>
              <w:jc w:val="both"/>
              <w:rPr>
                <w:bCs/>
                <w:sz w:val="28"/>
                <w:szCs w:val="28"/>
                <w:lang w:val="nl-NL"/>
              </w:rPr>
            </w:pPr>
            <w:r w:rsidRPr="00541DD0">
              <w:rPr>
                <w:bCs/>
                <w:sz w:val="28"/>
                <w:szCs w:val="28"/>
                <w:lang w:val="nl-NL"/>
              </w:rPr>
              <w:t>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w:t>
            </w:r>
          </w:p>
          <w:p w14:paraId="195EB0BB" w14:textId="1E9BBDFF" w:rsidR="00883BDE" w:rsidRPr="00541DD0" w:rsidRDefault="00883BDE" w:rsidP="00541DD0">
            <w:pPr>
              <w:jc w:val="both"/>
              <w:rPr>
                <w:bCs/>
                <w:sz w:val="28"/>
                <w:szCs w:val="28"/>
                <w:lang w:val="nl-NL"/>
              </w:rPr>
            </w:pPr>
            <w:r w:rsidRPr="00541DD0">
              <w:rPr>
                <w:bCs/>
                <w:sz w:val="28"/>
                <w:szCs w:val="28"/>
                <w:lang w:val="nl-NL"/>
              </w:rPr>
              <w:t>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w:t>
            </w:r>
          </w:p>
          <w:p w14:paraId="72FBFE0F" w14:textId="3B338F4E" w:rsidR="00883BDE" w:rsidRPr="00541DD0" w:rsidRDefault="00883BDE" w:rsidP="00541DD0">
            <w:pPr>
              <w:jc w:val="both"/>
              <w:rPr>
                <w:bCs/>
                <w:sz w:val="28"/>
                <w:szCs w:val="28"/>
                <w:lang w:val="nl-NL"/>
              </w:rPr>
            </w:pPr>
            <w:r w:rsidRPr="00541DD0">
              <w:rPr>
                <w:bCs/>
                <w:sz w:val="28"/>
                <w:szCs w:val="28"/>
                <w:lang w:val="nl-NL"/>
              </w:rPr>
              <w:t>quy định của pháp luật về nhà ở; cá nhân thường trú tại thị trấn thuộc vùng có điều kiện kinh tế - xã hội khó khăn, vùng có điều kiện kinh tế - xã hội đặc biệt khó khăn mà không có đất ở và chưa được Nhà nước giao đất ở</w:t>
            </w:r>
          </w:p>
        </w:tc>
        <w:tc>
          <w:tcPr>
            <w:tcW w:w="1843" w:type="dxa"/>
            <w:shd w:val="clear" w:color="auto" w:fill="auto"/>
            <w:vAlign w:val="center"/>
          </w:tcPr>
          <w:p w14:paraId="4DA2C86A" w14:textId="77777777" w:rsidR="00883BDE" w:rsidRPr="00541DD0" w:rsidRDefault="00883BDE" w:rsidP="00541DD0">
            <w:pPr>
              <w:jc w:val="both"/>
              <w:rPr>
                <w:bCs/>
                <w:sz w:val="28"/>
                <w:szCs w:val="28"/>
                <w:lang w:val="nl-NL"/>
              </w:rPr>
            </w:pPr>
            <w:r w:rsidRPr="00541DD0">
              <w:rPr>
                <w:bCs/>
                <w:sz w:val="28"/>
                <w:szCs w:val="28"/>
                <w:lang w:val="nl-NL"/>
              </w:rPr>
              <w:t>Không quá 95 ngày kể từ ngày nhận được hồ sơ hợp lệ</w:t>
            </w:r>
          </w:p>
          <w:p w14:paraId="484E6D3A" w14:textId="089307C4" w:rsidR="00883BDE" w:rsidRPr="00541DD0" w:rsidRDefault="00883BDE" w:rsidP="00541DD0">
            <w:pPr>
              <w:jc w:val="both"/>
              <w:rPr>
                <w:bCs/>
                <w:sz w:val="28"/>
                <w:szCs w:val="28"/>
                <w:lang w:val="nl-NL"/>
              </w:rPr>
            </w:pPr>
            <w:r w:rsidRPr="00541DD0">
              <w:rPr>
                <w:bCs/>
                <w:sz w:val="28"/>
                <w:szCs w:val="28"/>
                <w:lang w:val="nl-NL"/>
              </w:rPr>
              <w:t xml:space="preserve"> </w:t>
            </w:r>
          </w:p>
        </w:tc>
        <w:tc>
          <w:tcPr>
            <w:tcW w:w="1701" w:type="dxa"/>
            <w:shd w:val="clear" w:color="auto" w:fill="auto"/>
            <w:vAlign w:val="center"/>
          </w:tcPr>
          <w:p w14:paraId="1609952A" w14:textId="77777777" w:rsidR="00883BDE" w:rsidRPr="00541DD0" w:rsidRDefault="00883BDE" w:rsidP="00541DD0">
            <w:pPr>
              <w:jc w:val="both"/>
              <w:rPr>
                <w:bCs/>
                <w:sz w:val="28"/>
                <w:szCs w:val="28"/>
                <w:lang w:val="nl-NL"/>
              </w:rPr>
            </w:pPr>
            <w:r w:rsidRPr="00541DD0">
              <w:rPr>
                <w:bCs/>
                <w:sz w:val="28"/>
                <w:szCs w:val="28"/>
                <w:lang w:val="nl-NL"/>
              </w:rPr>
              <w:t>Không quá 95 ngày kể từ ngày nhận được hồ sơ hợp lệ</w:t>
            </w:r>
          </w:p>
          <w:p w14:paraId="03C11394" w14:textId="77777777" w:rsidR="00883BDE" w:rsidRPr="00541DD0" w:rsidRDefault="00883BDE" w:rsidP="00541DD0">
            <w:pPr>
              <w:jc w:val="both"/>
              <w:rPr>
                <w:bCs/>
                <w:sz w:val="28"/>
                <w:szCs w:val="28"/>
                <w:lang w:val="nl-NL"/>
              </w:rPr>
            </w:pPr>
          </w:p>
        </w:tc>
        <w:tc>
          <w:tcPr>
            <w:tcW w:w="1417" w:type="dxa"/>
            <w:shd w:val="clear" w:color="auto" w:fill="auto"/>
            <w:vAlign w:val="center"/>
          </w:tcPr>
          <w:p w14:paraId="2118CF83" w14:textId="438BE185" w:rsidR="00883BDE"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4FDD97A6" w14:textId="373A44A3"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245A9642"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w:t>
            </w:r>
          </w:p>
          <w:p w14:paraId="424336DF" w14:textId="77777777" w:rsidR="00883BDE" w:rsidRPr="00541DD0" w:rsidRDefault="00883BDE" w:rsidP="00541DD0">
            <w:pPr>
              <w:jc w:val="both"/>
              <w:rPr>
                <w:bCs/>
                <w:sz w:val="28"/>
                <w:szCs w:val="28"/>
                <w:lang w:val="nl-NL"/>
              </w:rPr>
            </w:pPr>
            <w:r w:rsidRPr="00541DD0">
              <w:rPr>
                <w:bCs/>
                <w:sz w:val="28"/>
                <w:szCs w:val="28"/>
                <w:lang w:val="nl-NL"/>
              </w:rPr>
              <w:t>ngày 29/6/2024 sửa đổi, bổ sung một số điều của Luật Đất đai số 31/2024/QH15,</w:t>
            </w:r>
          </w:p>
          <w:p w14:paraId="478F8430" w14:textId="3C35A93C" w:rsidR="00883BDE" w:rsidRPr="00541DD0" w:rsidRDefault="00883BDE" w:rsidP="00541DD0">
            <w:pPr>
              <w:jc w:val="both"/>
              <w:rPr>
                <w:bCs/>
                <w:sz w:val="28"/>
                <w:szCs w:val="28"/>
                <w:lang w:val="nl-NL"/>
              </w:rPr>
            </w:pPr>
            <w:r w:rsidRPr="00541DD0">
              <w:rPr>
                <w:bCs/>
                <w:sz w:val="28"/>
                <w:szCs w:val="28"/>
                <w:lang w:val="nl-NL"/>
              </w:rPr>
              <w:t>Luật Nhà ở số 27/2023/QH15, Luật Kinh doanh bất động sản số 29/2023/QH15</w:t>
            </w:r>
            <w:r w:rsidR="008D4017" w:rsidRPr="00541DD0">
              <w:rPr>
                <w:bCs/>
                <w:sz w:val="28"/>
                <w:szCs w:val="28"/>
                <w:lang w:val="nl-NL"/>
              </w:rPr>
              <w:t xml:space="preserve"> </w:t>
            </w:r>
            <w:r w:rsidRPr="00541DD0">
              <w:rPr>
                <w:bCs/>
                <w:sz w:val="28"/>
                <w:szCs w:val="28"/>
                <w:lang w:val="nl-NL"/>
              </w:rPr>
              <w:t>và Luật Các tổ chức tín dụng số 32/2024/QH15.</w:t>
            </w:r>
          </w:p>
          <w:p w14:paraId="0B1DF87C" w14:textId="20A38F36" w:rsidR="00883BDE" w:rsidRPr="00541DD0" w:rsidRDefault="00883BDE" w:rsidP="00541DD0">
            <w:pPr>
              <w:jc w:val="both"/>
              <w:rPr>
                <w:bCs/>
                <w:sz w:val="28"/>
                <w:szCs w:val="28"/>
                <w:lang w:val="nl-NL"/>
              </w:rPr>
            </w:pPr>
            <w:r w:rsidRPr="00541DD0">
              <w:rPr>
                <w:bCs/>
                <w:sz w:val="28"/>
                <w:szCs w:val="28"/>
                <w:lang w:val="nl-NL"/>
              </w:rPr>
              <w:t>- Nghị định số 102/2024/NĐ-CP ngày 30/7/2024 của Chính phủ quy định</w:t>
            </w:r>
            <w:r w:rsidR="00A60F97" w:rsidRPr="00541DD0">
              <w:rPr>
                <w:bCs/>
                <w:sz w:val="28"/>
                <w:szCs w:val="28"/>
                <w:lang w:val="nl-NL"/>
              </w:rPr>
              <w:t xml:space="preserve"> </w:t>
            </w:r>
            <w:r w:rsidRPr="00541DD0">
              <w:rPr>
                <w:bCs/>
                <w:sz w:val="28"/>
                <w:szCs w:val="28"/>
                <w:lang w:val="nl-NL"/>
              </w:rPr>
              <w:t>chi tiết thi hành một số điều của Luật Đất đai.</w:t>
            </w:r>
          </w:p>
        </w:tc>
      </w:tr>
      <w:tr w:rsidR="00883BDE" w:rsidRPr="00541DD0" w14:paraId="6BD9F0FD" w14:textId="77777777" w:rsidTr="00C15324">
        <w:trPr>
          <w:trHeight w:val="70"/>
        </w:trPr>
        <w:tc>
          <w:tcPr>
            <w:tcW w:w="851" w:type="dxa"/>
            <w:vAlign w:val="center"/>
          </w:tcPr>
          <w:p w14:paraId="5B4E3F21" w14:textId="227A69F0"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1B32B6CD" w14:textId="12E7A269" w:rsidR="00883BDE" w:rsidRPr="00541DD0" w:rsidRDefault="00883BDE" w:rsidP="00541DD0">
            <w:pPr>
              <w:jc w:val="both"/>
              <w:rPr>
                <w:bCs/>
                <w:sz w:val="28"/>
                <w:szCs w:val="28"/>
                <w:lang w:val="nl-NL"/>
              </w:rPr>
            </w:pPr>
            <w:r w:rsidRPr="00541DD0">
              <w:rPr>
                <w:bCs/>
                <w:sz w:val="28"/>
                <w:szCs w:val="28"/>
                <w:lang w:val="nl-NL"/>
              </w:rPr>
              <w:t>Đăng ký đất đai, tài sản gắn liền với đất, cấp Giấy chứng nhận quyền sử dụng đất, quyền sở hữu tài sản gắn liền với đất lần đầu đối với cá nhân, cộng đồng dân cư, hộ gia đình đang sử dụng đất</w:t>
            </w:r>
          </w:p>
        </w:tc>
        <w:tc>
          <w:tcPr>
            <w:tcW w:w="1843" w:type="dxa"/>
            <w:shd w:val="clear" w:color="auto" w:fill="auto"/>
            <w:vAlign w:val="center"/>
          </w:tcPr>
          <w:p w14:paraId="039B981D" w14:textId="1106D9B5" w:rsidR="00883BDE" w:rsidRPr="00541DD0" w:rsidRDefault="00883BDE" w:rsidP="00541DD0">
            <w:pPr>
              <w:jc w:val="both"/>
              <w:rPr>
                <w:bCs/>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03274883" w14:textId="381DF275" w:rsidR="00883BDE" w:rsidRPr="00541DD0" w:rsidRDefault="00883BDE"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15157101" w14:textId="0586FE1A" w:rsidR="00883BDE"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729CFBAB" w14:textId="473461C0"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39A4EEFC"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1C3301D4" w14:textId="3B7AE99E" w:rsidR="00883BDE" w:rsidRPr="00541DD0" w:rsidRDefault="00883BDE" w:rsidP="00541DD0">
            <w:pPr>
              <w:jc w:val="both"/>
              <w:rPr>
                <w:bCs/>
                <w:sz w:val="28"/>
                <w:szCs w:val="28"/>
                <w:lang w:val="nl-NL"/>
              </w:rPr>
            </w:pPr>
            <w:r w:rsidRPr="00541DD0">
              <w:rPr>
                <w:bCs/>
                <w:sz w:val="28"/>
                <w:szCs w:val="28"/>
                <w:lang w:val="nl-NL"/>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bCs/>
                <w:sz w:val="28"/>
                <w:szCs w:val="28"/>
                <w:lang w:val="nl-NL"/>
              </w:rPr>
              <w:t>.</w:t>
            </w:r>
          </w:p>
        </w:tc>
      </w:tr>
      <w:tr w:rsidR="00883BDE" w:rsidRPr="00541DD0" w14:paraId="205E6521" w14:textId="77777777" w:rsidTr="00C15324">
        <w:trPr>
          <w:trHeight w:val="70"/>
        </w:trPr>
        <w:tc>
          <w:tcPr>
            <w:tcW w:w="851" w:type="dxa"/>
            <w:vAlign w:val="center"/>
          </w:tcPr>
          <w:p w14:paraId="0CC5D506" w14:textId="4D3EDD73"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2C6F00C1" w14:textId="63D8BC8A" w:rsidR="00883BDE" w:rsidRPr="00541DD0" w:rsidRDefault="00883BDE" w:rsidP="00541DD0">
            <w:pPr>
              <w:jc w:val="both"/>
              <w:rPr>
                <w:bCs/>
                <w:sz w:val="28"/>
                <w:szCs w:val="28"/>
                <w:lang w:val="nl-NL"/>
              </w:rPr>
            </w:pPr>
            <w:r w:rsidRPr="00541DD0">
              <w:rPr>
                <w:bCs/>
                <w:sz w:val="28"/>
                <w:szCs w:val="28"/>
                <w:lang w:val="nl-NL"/>
              </w:rPr>
              <w:t>Xác định lại diện tích đất ở của hộ gia đình, cá nhân đã được cấp Giấy chứng nhận trước ngày 01 tháng 7 năm 2004</w:t>
            </w:r>
          </w:p>
        </w:tc>
        <w:tc>
          <w:tcPr>
            <w:tcW w:w="1843" w:type="dxa"/>
            <w:shd w:val="clear" w:color="auto" w:fill="auto"/>
            <w:vAlign w:val="center"/>
          </w:tcPr>
          <w:p w14:paraId="397CB159" w14:textId="50CC60E9" w:rsidR="00883BDE" w:rsidRPr="00541DD0" w:rsidRDefault="00883BDE" w:rsidP="00541DD0">
            <w:pPr>
              <w:jc w:val="both"/>
              <w:rPr>
                <w:bCs/>
                <w:sz w:val="28"/>
                <w:szCs w:val="28"/>
                <w:lang w:val="nl-NL"/>
              </w:rPr>
            </w:pPr>
            <w:r w:rsidRPr="00541DD0">
              <w:rPr>
                <w:sz w:val="28"/>
                <w:szCs w:val="28"/>
                <w:lang w:val="nl-NL"/>
              </w:rPr>
              <w:t>Không</w:t>
            </w:r>
            <w:r w:rsidRPr="00541DD0">
              <w:rPr>
                <w:spacing w:val="-2"/>
                <w:sz w:val="28"/>
                <w:szCs w:val="28"/>
                <w:lang w:val="nl-NL"/>
              </w:rPr>
              <w:t xml:space="preserve"> </w:t>
            </w:r>
            <w:r w:rsidRPr="00541DD0">
              <w:rPr>
                <w:sz w:val="28"/>
                <w:szCs w:val="28"/>
                <w:lang w:val="nl-NL"/>
              </w:rPr>
              <w:t>quá 30</w:t>
            </w:r>
            <w:r w:rsidRPr="00541DD0">
              <w:rPr>
                <w:spacing w:val="1"/>
                <w:sz w:val="28"/>
                <w:szCs w:val="28"/>
                <w:lang w:val="nl-NL"/>
              </w:rPr>
              <w:t xml:space="preserve"> </w:t>
            </w:r>
            <w:r w:rsidRPr="00541DD0">
              <w:rPr>
                <w:sz w:val="28"/>
                <w:szCs w:val="28"/>
                <w:lang w:val="nl-NL"/>
              </w:rPr>
              <w:t>ngày</w:t>
            </w:r>
            <w:r w:rsidRPr="00541DD0">
              <w:rPr>
                <w:spacing w:val="-5"/>
                <w:sz w:val="28"/>
                <w:szCs w:val="28"/>
                <w:lang w:val="nl-NL"/>
              </w:rPr>
              <w:t xml:space="preserve"> </w:t>
            </w:r>
            <w:r w:rsidRPr="00541DD0">
              <w:rPr>
                <w:sz w:val="28"/>
                <w:szCs w:val="28"/>
                <w:lang w:val="nl-NL"/>
              </w:rPr>
              <w:t>làm</w:t>
            </w:r>
            <w:r w:rsidRPr="00541DD0">
              <w:rPr>
                <w:spacing w:val="-2"/>
                <w:sz w:val="28"/>
                <w:szCs w:val="28"/>
                <w:lang w:val="nl-NL"/>
              </w:rPr>
              <w:t xml:space="preserve"> việc </w:t>
            </w:r>
            <w:r w:rsidRPr="00541DD0">
              <w:rPr>
                <w:bCs/>
                <w:sz w:val="28"/>
                <w:szCs w:val="28"/>
                <w:lang w:val="nl-NL"/>
              </w:rPr>
              <w:t>kể từ ngày nhận đủ hồ sơ hợp lệ</w:t>
            </w:r>
          </w:p>
        </w:tc>
        <w:tc>
          <w:tcPr>
            <w:tcW w:w="1701" w:type="dxa"/>
            <w:shd w:val="clear" w:color="auto" w:fill="auto"/>
            <w:vAlign w:val="center"/>
          </w:tcPr>
          <w:p w14:paraId="7FAC76E0" w14:textId="06BAD148" w:rsidR="00883BDE" w:rsidRPr="00541DD0" w:rsidRDefault="00883BDE" w:rsidP="00541DD0">
            <w:pPr>
              <w:jc w:val="both"/>
              <w:rPr>
                <w:bCs/>
                <w:sz w:val="28"/>
                <w:szCs w:val="28"/>
                <w:lang w:val="nl-NL"/>
              </w:rPr>
            </w:pPr>
            <w:r w:rsidRPr="00541DD0">
              <w:rPr>
                <w:sz w:val="28"/>
                <w:szCs w:val="28"/>
                <w:lang w:val="nl-NL"/>
              </w:rPr>
              <w:t>Không</w:t>
            </w:r>
            <w:r w:rsidRPr="00541DD0">
              <w:rPr>
                <w:spacing w:val="-2"/>
                <w:sz w:val="28"/>
                <w:szCs w:val="28"/>
                <w:lang w:val="nl-NL"/>
              </w:rPr>
              <w:t xml:space="preserve"> </w:t>
            </w:r>
            <w:r w:rsidRPr="00541DD0">
              <w:rPr>
                <w:sz w:val="28"/>
                <w:szCs w:val="28"/>
                <w:lang w:val="nl-NL"/>
              </w:rPr>
              <w:t>quá 30</w:t>
            </w:r>
            <w:r w:rsidRPr="00541DD0">
              <w:rPr>
                <w:spacing w:val="1"/>
                <w:sz w:val="28"/>
                <w:szCs w:val="28"/>
                <w:lang w:val="nl-NL"/>
              </w:rPr>
              <w:t xml:space="preserve"> </w:t>
            </w:r>
            <w:r w:rsidRPr="00541DD0">
              <w:rPr>
                <w:sz w:val="28"/>
                <w:szCs w:val="28"/>
                <w:lang w:val="nl-NL"/>
              </w:rPr>
              <w:t>ngày</w:t>
            </w:r>
            <w:r w:rsidRPr="00541DD0">
              <w:rPr>
                <w:spacing w:val="-5"/>
                <w:sz w:val="28"/>
                <w:szCs w:val="28"/>
                <w:lang w:val="nl-NL"/>
              </w:rPr>
              <w:t xml:space="preserve"> </w:t>
            </w:r>
            <w:r w:rsidRPr="00541DD0">
              <w:rPr>
                <w:sz w:val="28"/>
                <w:szCs w:val="28"/>
                <w:lang w:val="nl-NL"/>
              </w:rPr>
              <w:t>làm</w:t>
            </w:r>
            <w:r w:rsidRPr="00541DD0">
              <w:rPr>
                <w:spacing w:val="-2"/>
                <w:sz w:val="28"/>
                <w:szCs w:val="28"/>
                <w:lang w:val="nl-NL"/>
              </w:rPr>
              <w:t xml:space="preserve"> việc </w:t>
            </w:r>
            <w:r w:rsidRPr="00541DD0">
              <w:rPr>
                <w:bCs/>
                <w:sz w:val="28"/>
                <w:szCs w:val="28"/>
                <w:lang w:val="nl-NL"/>
              </w:rPr>
              <w:t>kể từ ngày nhận đủ hồ sơ hợp lệ</w:t>
            </w:r>
          </w:p>
        </w:tc>
        <w:tc>
          <w:tcPr>
            <w:tcW w:w="1417" w:type="dxa"/>
            <w:shd w:val="clear" w:color="auto" w:fill="auto"/>
            <w:vAlign w:val="center"/>
          </w:tcPr>
          <w:p w14:paraId="16595D86" w14:textId="42FC6F91" w:rsidR="00883BDE"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7D6591C0" w14:textId="210AB105"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1B5BE435"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25F76EB2" w14:textId="791BF4D9" w:rsidR="00883BDE" w:rsidRPr="00541DD0" w:rsidRDefault="00883BDE" w:rsidP="00541DD0">
            <w:pPr>
              <w:jc w:val="both"/>
              <w:rPr>
                <w:bCs/>
                <w:sz w:val="28"/>
                <w:szCs w:val="28"/>
                <w:lang w:val="nl-NL"/>
              </w:rPr>
            </w:pPr>
            <w:r w:rsidRPr="00541DD0">
              <w:rPr>
                <w:bCs/>
                <w:sz w:val="28"/>
                <w:szCs w:val="28"/>
                <w:lang w:val="nl-NL"/>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bCs/>
                <w:sz w:val="28"/>
                <w:szCs w:val="28"/>
                <w:lang w:val="nl-NL"/>
              </w:rPr>
              <w:t>.</w:t>
            </w:r>
          </w:p>
        </w:tc>
      </w:tr>
      <w:tr w:rsidR="00883BDE" w:rsidRPr="00541DD0" w14:paraId="3D772FB5" w14:textId="77777777" w:rsidTr="00C15324">
        <w:trPr>
          <w:trHeight w:val="70"/>
        </w:trPr>
        <w:tc>
          <w:tcPr>
            <w:tcW w:w="851" w:type="dxa"/>
            <w:vAlign w:val="center"/>
          </w:tcPr>
          <w:p w14:paraId="76479AD8" w14:textId="7FC266A1"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055D7D47" w14:textId="1C8A0752" w:rsidR="00883BDE" w:rsidRPr="00541DD0" w:rsidRDefault="00883BDE" w:rsidP="00541DD0">
            <w:pPr>
              <w:jc w:val="both"/>
              <w:rPr>
                <w:bCs/>
                <w:sz w:val="28"/>
                <w:szCs w:val="28"/>
                <w:lang w:val="nl-NL"/>
              </w:rPr>
            </w:pPr>
            <w:r w:rsidRPr="00541DD0">
              <w:rPr>
                <w:bCs/>
                <w:sz w:val="28"/>
                <w:szCs w:val="28"/>
                <w:lang w:val="nl-NL"/>
              </w:rPr>
              <w:t>Đính chính Giấy chứng nhận đã cấp lần đầu có sai sót</w:t>
            </w:r>
          </w:p>
        </w:tc>
        <w:tc>
          <w:tcPr>
            <w:tcW w:w="1843" w:type="dxa"/>
            <w:shd w:val="clear" w:color="auto" w:fill="auto"/>
            <w:vAlign w:val="center"/>
          </w:tcPr>
          <w:p w14:paraId="6E9BB2DB" w14:textId="518484D0" w:rsidR="00883BDE" w:rsidRPr="00541DD0" w:rsidRDefault="00883BDE"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2</w:t>
            </w:r>
            <w:r w:rsidRPr="00541DD0">
              <w:rPr>
                <w:bCs/>
                <w:sz w:val="28"/>
                <w:szCs w:val="28"/>
                <w:lang w:val="vi-VN"/>
              </w:rPr>
              <w:t>0 ngày làm việc kể từ ngày nhận được hồ sơ đã đảm bảo tính đầy đủ, thống nhất.</w:t>
            </w:r>
          </w:p>
        </w:tc>
        <w:tc>
          <w:tcPr>
            <w:tcW w:w="1701" w:type="dxa"/>
            <w:shd w:val="clear" w:color="auto" w:fill="auto"/>
            <w:vAlign w:val="center"/>
          </w:tcPr>
          <w:p w14:paraId="66295FE3" w14:textId="5879B202" w:rsidR="00883BDE" w:rsidRPr="00541DD0" w:rsidRDefault="00883BDE"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2</w:t>
            </w:r>
            <w:r w:rsidRPr="00541DD0">
              <w:rPr>
                <w:bCs/>
                <w:sz w:val="28"/>
                <w:szCs w:val="28"/>
                <w:lang w:val="vi-VN"/>
              </w:rPr>
              <w:t>0 ngày làm việc kể từ ngày nhận được hồ sơ đã đảm bảo tính đầy đủ, thống nhất.</w:t>
            </w:r>
          </w:p>
        </w:tc>
        <w:tc>
          <w:tcPr>
            <w:tcW w:w="1417" w:type="dxa"/>
            <w:shd w:val="clear" w:color="auto" w:fill="auto"/>
            <w:vAlign w:val="center"/>
          </w:tcPr>
          <w:p w14:paraId="5C5069B2" w14:textId="05D1F103" w:rsidR="00883BDE"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13F3B087" w14:textId="4740A42A"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6DC41340"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66AE245" w14:textId="2ED61F50" w:rsidR="00883BDE" w:rsidRPr="00541DD0" w:rsidRDefault="00883BDE" w:rsidP="00541DD0">
            <w:pPr>
              <w:ind w:left="-106" w:right="39" w:firstLine="142"/>
              <w:jc w:val="both"/>
              <w:rPr>
                <w:bCs/>
                <w:sz w:val="28"/>
                <w:szCs w:val="28"/>
                <w:lang w:val="nl-NL"/>
              </w:rPr>
            </w:pPr>
            <w:r w:rsidRPr="00541DD0">
              <w:rPr>
                <w:bCs/>
                <w:sz w:val="28"/>
                <w:szCs w:val="28"/>
                <w:lang w:val="nl-NL"/>
              </w:rPr>
              <w:t xml:space="preserve">- </w:t>
            </w:r>
            <w:r w:rsidR="00CF11F7"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bCs/>
                <w:sz w:val="28"/>
                <w:szCs w:val="28"/>
                <w:lang w:val="nl-NL"/>
              </w:rPr>
              <w:t>.</w:t>
            </w:r>
          </w:p>
        </w:tc>
      </w:tr>
      <w:tr w:rsidR="005A2998" w:rsidRPr="00541DD0" w14:paraId="611AF431" w14:textId="77777777" w:rsidTr="00C15324">
        <w:trPr>
          <w:trHeight w:val="70"/>
        </w:trPr>
        <w:tc>
          <w:tcPr>
            <w:tcW w:w="851" w:type="dxa"/>
            <w:vAlign w:val="center"/>
          </w:tcPr>
          <w:p w14:paraId="568B534C" w14:textId="5FE8373B"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380B7EB8" w14:textId="340C4A4E" w:rsidR="005A2998" w:rsidRPr="00541DD0" w:rsidRDefault="005A2998" w:rsidP="00541DD0">
            <w:pPr>
              <w:jc w:val="both"/>
              <w:rPr>
                <w:bCs/>
                <w:sz w:val="28"/>
                <w:szCs w:val="28"/>
                <w:lang w:val="nl-NL"/>
              </w:rPr>
            </w:pPr>
            <w:r w:rsidRPr="00541DD0">
              <w:rPr>
                <w:bCs/>
                <w:sz w:val="28"/>
                <w:szCs w:val="28"/>
                <w:lang w:val="nl-NL"/>
              </w:rPr>
              <w:t>Thu hồi Giấy chứng nhận đã cấp lần đầu không đúng quy định của pháp luật đất đai do người sử dụng đất, chủ sở hữu tài sản gắn liền với đất phát hiện và cấp lại Giấy chứng nhận sau khi thu hồi</w:t>
            </w:r>
          </w:p>
        </w:tc>
        <w:tc>
          <w:tcPr>
            <w:tcW w:w="1843" w:type="dxa"/>
            <w:shd w:val="clear" w:color="auto" w:fill="auto"/>
            <w:vAlign w:val="center"/>
          </w:tcPr>
          <w:p w14:paraId="5E907561" w14:textId="77777777" w:rsidR="005A2998" w:rsidRPr="00541DD0" w:rsidRDefault="005A2998" w:rsidP="00541DD0">
            <w:pPr>
              <w:jc w:val="both"/>
              <w:rPr>
                <w:bCs/>
                <w:sz w:val="28"/>
                <w:szCs w:val="28"/>
                <w:lang w:val="nl-NL"/>
              </w:rPr>
            </w:pPr>
            <w:r w:rsidRPr="00541DD0">
              <w:rPr>
                <w:bCs/>
                <w:sz w:val="28"/>
                <w:szCs w:val="28"/>
                <w:lang w:val="nl-NL"/>
              </w:rPr>
              <w:t>- Thời gian thu hồi Giấy chứng nhận đã cấp không quá 35 ngày làm việc;</w:t>
            </w:r>
          </w:p>
          <w:p w14:paraId="66F3E1E7" w14:textId="77777777" w:rsidR="005A2998" w:rsidRPr="00541DD0" w:rsidRDefault="005A2998" w:rsidP="00541DD0">
            <w:pPr>
              <w:jc w:val="both"/>
              <w:rPr>
                <w:bCs/>
                <w:sz w:val="28"/>
                <w:szCs w:val="28"/>
                <w:lang w:val="nl-NL"/>
              </w:rPr>
            </w:pPr>
            <w:r w:rsidRPr="00541DD0">
              <w:rPr>
                <w:bCs/>
                <w:sz w:val="28"/>
                <w:szCs w:val="28"/>
                <w:lang w:val="nl-NL"/>
              </w:rPr>
              <w:t xml:space="preserve">- Thời gian thực hiện việc cấp Giấy chứng nhận sau thu hồi Giấy chứng nhận đã cấp lần đầu thì thời gian thực hiện </w:t>
            </w:r>
          </w:p>
          <w:p w14:paraId="087DCEC0" w14:textId="352E48B0" w:rsidR="005A2998" w:rsidRPr="00541DD0" w:rsidRDefault="005A2998" w:rsidP="00541DD0">
            <w:pPr>
              <w:jc w:val="both"/>
              <w:rPr>
                <w:bCs/>
                <w:sz w:val="28"/>
                <w:szCs w:val="28"/>
                <w:lang w:val="nl-NL"/>
              </w:rPr>
            </w:pPr>
            <w:r w:rsidRPr="00541DD0">
              <w:rPr>
                <w:bCs/>
                <w:sz w:val="28"/>
                <w:szCs w:val="28"/>
                <w:lang w:val="nl-NL"/>
              </w:rPr>
              <w:t>đăng ký, cấp lại Giấy chứng nhận không quá 33 ngày làm việc</w:t>
            </w:r>
          </w:p>
        </w:tc>
        <w:tc>
          <w:tcPr>
            <w:tcW w:w="1701" w:type="dxa"/>
            <w:shd w:val="clear" w:color="auto" w:fill="auto"/>
            <w:vAlign w:val="center"/>
          </w:tcPr>
          <w:p w14:paraId="6FF73A1C" w14:textId="77777777" w:rsidR="005A2998" w:rsidRPr="00541DD0" w:rsidRDefault="005A2998" w:rsidP="00541DD0">
            <w:pPr>
              <w:jc w:val="both"/>
              <w:rPr>
                <w:bCs/>
                <w:sz w:val="28"/>
                <w:szCs w:val="28"/>
                <w:lang w:val="nl-NL"/>
              </w:rPr>
            </w:pPr>
            <w:r w:rsidRPr="00541DD0">
              <w:rPr>
                <w:bCs/>
                <w:sz w:val="28"/>
                <w:szCs w:val="28"/>
                <w:lang w:val="nl-NL"/>
              </w:rPr>
              <w:t>- Thời gian thu hồi Giấy chứng nhận đã cấp không quá 35 ngày làm việc;</w:t>
            </w:r>
          </w:p>
          <w:p w14:paraId="7A7D2952" w14:textId="77777777" w:rsidR="005A2998" w:rsidRPr="00541DD0" w:rsidRDefault="005A2998" w:rsidP="00541DD0">
            <w:pPr>
              <w:jc w:val="both"/>
              <w:rPr>
                <w:bCs/>
                <w:sz w:val="28"/>
                <w:szCs w:val="28"/>
                <w:lang w:val="nl-NL"/>
              </w:rPr>
            </w:pPr>
            <w:r w:rsidRPr="00541DD0">
              <w:rPr>
                <w:bCs/>
                <w:sz w:val="28"/>
                <w:szCs w:val="28"/>
                <w:lang w:val="nl-NL"/>
              </w:rPr>
              <w:t xml:space="preserve">- Thời gian thực hiện việc cấp Giấy chứng nhận sau thu hồi Giấy chứng nhận đã cấp lần đầu thì thời gian thực hiện </w:t>
            </w:r>
          </w:p>
          <w:p w14:paraId="4279319C" w14:textId="2EA73762" w:rsidR="005A2998" w:rsidRPr="00541DD0" w:rsidRDefault="005A2998" w:rsidP="00541DD0">
            <w:pPr>
              <w:jc w:val="both"/>
              <w:rPr>
                <w:bCs/>
                <w:sz w:val="28"/>
                <w:szCs w:val="28"/>
                <w:lang w:val="nl-NL"/>
              </w:rPr>
            </w:pPr>
            <w:r w:rsidRPr="00541DD0">
              <w:rPr>
                <w:bCs/>
                <w:sz w:val="28"/>
                <w:szCs w:val="28"/>
                <w:lang w:val="nl-NL"/>
              </w:rPr>
              <w:t>đăng ký, cấp lại Giấy chứng nhận không quá 33 ngày làm việc</w:t>
            </w:r>
          </w:p>
        </w:tc>
        <w:tc>
          <w:tcPr>
            <w:tcW w:w="1417" w:type="dxa"/>
            <w:shd w:val="clear" w:color="auto" w:fill="auto"/>
            <w:vAlign w:val="center"/>
          </w:tcPr>
          <w:p w14:paraId="3E710796" w14:textId="1FA51079" w:rsidR="005A2998"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113CDE23" w14:textId="4C7494EB" w:rsidR="005A2998" w:rsidRPr="00541DD0" w:rsidRDefault="005A2998"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4417D1EF" w14:textId="77777777" w:rsidR="005A2998" w:rsidRPr="00541DD0" w:rsidRDefault="005A2998"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3F46030" w14:textId="1FDFEAA7" w:rsidR="005A2998" w:rsidRPr="00541DD0" w:rsidRDefault="005A2998" w:rsidP="00541DD0">
            <w:pPr>
              <w:jc w:val="both"/>
              <w:rPr>
                <w:bCs/>
                <w:sz w:val="28"/>
                <w:szCs w:val="28"/>
                <w:lang w:val="nl-NL"/>
              </w:rPr>
            </w:pPr>
            <w:r w:rsidRPr="00541DD0">
              <w:rPr>
                <w:bCs/>
                <w:sz w:val="28"/>
                <w:szCs w:val="28"/>
                <w:lang w:val="nl-NL"/>
              </w:rPr>
              <w:t xml:space="preserve">- </w:t>
            </w:r>
            <w:r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bCs/>
                <w:sz w:val="28"/>
                <w:szCs w:val="28"/>
                <w:lang w:val="nl-NL"/>
              </w:rPr>
              <w:t>.</w:t>
            </w:r>
          </w:p>
        </w:tc>
      </w:tr>
      <w:tr w:rsidR="005A2998" w:rsidRPr="00541DD0" w14:paraId="40259532" w14:textId="77777777" w:rsidTr="00C15324">
        <w:trPr>
          <w:trHeight w:val="70"/>
        </w:trPr>
        <w:tc>
          <w:tcPr>
            <w:tcW w:w="851" w:type="dxa"/>
            <w:vAlign w:val="center"/>
          </w:tcPr>
          <w:p w14:paraId="4B6B6181" w14:textId="6A9BBF4D" w:rsidR="005A2998" w:rsidRPr="00541DD0" w:rsidRDefault="005A2998" w:rsidP="00541DD0">
            <w:pPr>
              <w:numPr>
                <w:ilvl w:val="0"/>
                <w:numId w:val="4"/>
              </w:numPr>
              <w:ind w:hanging="689"/>
              <w:jc w:val="center"/>
              <w:rPr>
                <w:bCs/>
                <w:sz w:val="28"/>
                <w:szCs w:val="28"/>
                <w:lang w:val="nl-NL"/>
              </w:rPr>
            </w:pPr>
          </w:p>
        </w:tc>
        <w:tc>
          <w:tcPr>
            <w:tcW w:w="3402" w:type="dxa"/>
            <w:shd w:val="clear" w:color="auto" w:fill="auto"/>
            <w:vAlign w:val="center"/>
          </w:tcPr>
          <w:p w14:paraId="235EEB9C" w14:textId="3A0776F5" w:rsidR="005A2998" w:rsidRPr="00541DD0" w:rsidRDefault="005A2998" w:rsidP="00541DD0">
            <w:pPr>
              <w:jc w:val="both"/>
              <w:rPr>
                <w:bCs/>
                <w:sz w:val="28"/>
                <w:szCs w:val="28"/>
                <w:lang w:val="nl-NL"/>
              </w:rPr>
            </w:pPr>
            <w:r w:rsidRPr="00541DD0">
              <w:rPr>
                <w:bCs/>
                <w:sz w:val="28"/>
                <w:szCs w:val="28"/>
                <w:lang w:val="nl-NL"/>
              </w:rPr>
              <w:t>Đăng ký, cấp Giấy chứng nhận quyền sử dụng đất, quyền sở hữu tài sản gắn liền với đất đối với trường hợp tặng cho quyền sử dụng đất cho Nhà nước hoặc cộng đồng dân cư hoặc mở rộng đường giao thông</w:t>
            </w:r>
          </w:p>
        </w:tc>
        <w:tc>
          <w:tcPr>
            <w:tcW w:w="1843" w:type="dxa"/>
            <w:shd w:val="clear" w:color="auto" w:fill="auto"/>
            <w:vAlign w:val="center"/>
          </w:tcPr>
          <w:p w14:paraId="0B81941F" w14:textId="4DA51F04" w:rsidR="005A2998" w:rsidRPr="00541DD0" w:rsidRDefault="005A2998" w:rsidP="00541DD0">
            <w:pPr>
              <w:jc w:val="both"/>
              <w:rPr>
                <w:bCs/>
                <w:sz w:val="28"/>
                <w:szCs w:val="28"/>
                <w:lang w:val="nl-NL"/>
              </w:rPr>
            </w:pPr>
            <w:r w:rsidRPr="00541DD0">
              <w:rPr>
                <w:bCs/>
                <w:sz w:val="28"/>
                <w:szCs w:val="28"/>
                <w:lang w:val="nl-NL"/>
              </w:rPr>
              <w:t>Không quá 20 ngày làm việc kể từ ngày nhận được hồ sơ đã đảm bảo tính đầy đủ, thống nhất theo quy định</w:t>
            </w:r>
          </w:p>
        </w:tc>
        <w:tc>
          <w:tcPr>
            <w:tcW w:w="1701" w:type="dxa"/>
            <w:shd w:val="clear" w:color="auto" w:fill="auto"/>
            <w:vAlign w:val="center"/>
          </w:tcPr>
          <w:p w14:paraId="051C1194" w14:textId="6FBD1416" w:rsidR="005A2998" w:rsidRPr="00541DD0" w:rsidRDefault="005A2998" w:rsidP="00541DD0">
            <w:pPr>
              <w:jc w:val="both"/>
              <w:rPr>
                <w:bCs/>
                <w:sz w:val="28"/>
                <w:szCs w:val="28"/>
                <w:lang w:val="nl-NL"/>
              </w:rPr>
            </w:pPr>
            <w:r w:rsidRPr="00541DD0">
              <w:rPr>
                <w:bCs/>
                <w:sz w:val="28"/>
                <w:szCs w:val="28"/>
                <w:lang w:val="nl-NL"/>
              </w:rPr>
              <w:t>Không quá 20 ngày làm việc kể từ ngày nhận được hồ sơ đã đảm bảo tính đầy đủ, thống nhất theo quy định</w:t>
            </w:r>
          </w:p>
        </w:tc>
        <w:tc>
          <w:tcPr>
            <w:tcW w:w="1417" w:type="dxa"/>
            <w:shd w:val="clear" w:color="auto" w:fill="auto"/>
            <w:vAlign w:val="center"/>
          </w:tcPr>
          <w:p w14:paraId="20DB039B" w14:textId="2F275BB0" w:rsidR="005A2998"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0D260490" w14:textId="605D6133" w:rsidR="005A2998" w:rsidRPr="00541DD0" w:rsidRDefault="005A2998"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06A88C28" w14:textId="77777777" w:rsidR="005A2998" w:rsidRPr="00541DD0" w:rsidRDefault="005A2998" w:rsidP="00541DD0">
            <w:pPr>
              <w:jc w:val="both"/>
              <w:rPr>
                <w:bCs/>
                <w:sz w:val="28"/>
                <w:szCs w:val="28"/>
                <w:lang w:val="nl-NL"/>
              </w:rPr>
            </w:pPr>
            <w:r w:rsidRPr="00541DD0">
              <w:rPr>
                <w:bCs/>
                <w:sz w:val="28"/>
                <w:szCs w:val="28"/>
                <w:lang w:val="nl-NL"/>
              </w:rPr>
              <w:t>-</w:t>
            </w:r>
            <w:r w:rsidRPr="00541DD0">
              <w:rPr>
                <w:bCs/>
                <w:sz w:val="28"/>
                <w:szCs w:val="28"/>
                <w:lang w:val="nl-NL"/>
              </w:rPr>
              <w:tab/>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15C1A00B" w14:textId="54C4496C" w:rsidR="005A2998" w:rsidRPr="00541DD0" w:rsidRDefault="005A2998" w:rsidP="00541DD0">
            <w:pPr>
              <w:jc w:val="both"/>
              <w:rPr>
                <w:bCs/>
                <w:sz w:val="28"/>
                <w:szCs w:val="28"/>
                <w:lang w:val="nl-NL"/>
              </w:rPr>
            </w:pPr>
            <w:r w:rsidRPr="00541DD0">
              <w:rPr>
                <w:bCs/>
                <w:sz w:val="28"/>
                <w:szCs w:val="28"/>
                <w:lang w:val="nl-NL"/>
              </w:rPr>
              <w:t>-</w:t>
            </w:r>
            <w:r w:rsidRPr="00541DD0">
              <w:rPr>
                <w:bCs/>
                <w:sz w:val="28"/>
                <w:szCs w:val="28"/>
                <w:lang w:val="nl-NL"/>
              </w:rPr>
              <w:tab/>
            </w:r>
            <w:r w:rsidRPr="00541DD0">
              <w:rPr>
                <w:sz w:val="28"/>
                <w:szCs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 đai</w:t>
            </w:r>
            <w:r w:rsidRPr="00541DD0">
              <w:rPr>
                <w:bCs/>
                <w:sz w:val="28"/>
                <w:szCs w:val="28"/>
                <w:lang w:val="nl-NL"/>
              </w:rPr>
              <w:t>.</w:t>
            </w:r>
          </w:p>
        </w:tc>
      </w:tr>
      <w:tr w:rsidR="00883BDE" w:rsidRPr="00541DD0" w14:paraId="2A378A7B" w14:textId="77777777" w:rsidTr="00C15324">
        <w:trPr>
          <w:trHeight w:val="70"/>
        </w:trPr>
        <w:tc>
          <w:tcPr>
            <w:tcW w:w="851" w:type="dxa"/>
            <w:vAlign w:val="center"/>
          </w:tcPr>
          <w:p w14:paraId="1C366BEF" w14:textId="7406EA40"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3DFB4D6C" w14:textId="71887D28" w:rsidR="00883BDE" w:rsidRPr="00541DD0" w:rsidRDefault="00883BDE" w:rsidP="00541DD0">
            <w:pPr>
              <w:jc w:val="both"/>
              <w:rPr>
                <w:bCs/>
                <w:sz w:val="28"/>
                <w:szCs w:val="28"/>
                <w:lang w:val="nl-NL"/>
              </w:rPr>
            </w:pPr>
            <w:r w:rsidRPr="00541DD0">
              <w:rPr>
                <w:bCs/>
                <w:sz w:val="28"/>
                <w:szCs w:val="28"/>
                <w:lang w:val="nl-NL"/>
              </w:rPr>
              <w:t>Gia hạn sử dụng đất khi hết thời hạn sử dụng đất mà người xin gia hạn sử dụng đất là cá nhân, cộng đồng dân cư</w:t>
            </w:r>
          </w:p>
        </w:tc>
        <w:tc>
          <w:tcPr>
            <w:tcW w:w="1843" w:type="dxa"/>
            <w:shd w:val="clear" w:color="auto" w:fill="auto"/>
            <w:vAlign w:val="center"/>
          </w:tcPr>
          <w:p w14:paraId="6CD60E0F" w14:textId="41F590F6" w:rsidR="00883BDE" w:rsidRPr="00541DD0" w:rsidRDefault="00883BDE" w:rsidP="00541DD0">
            <w:pPr>
              <w:jc w:val="both"/>
              <w:rPr>
                <w:bCs/>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6AE64FE1" w14:textId="60D70029" w:rsidR="00883BDE" w:rsidRPr="00541DD0" w:rsidRDefault="00883BDE"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20936373" w14:textId="65190F86" w:rsidR="00883BDE" w:rsidRPr="00541DD0" w:rsidRDefault="005A2998"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515AFE3B" w14:textId="3EEB1502"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4F2C8D8D"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08B4734" w14:textId="7B3F3A6D" w:rsidR="00883BDE" w:rsidRPr="00541DD0" w:rsidRDefault="00883BDE" w:rsidP="00541DD0">
            <w:pPr>
              <w:jc w:val="both"/>
              <w:rPr>
                <w:bCs/>
                <w:sz w:val="28"/>
                <w:szCs w:val="28"/>
                <w:lang w:val="nl-NL"/>
              </w:rPr>
            </w:pPr>
            <w:r w:rsidRPr="00541DD0">
              <w:rPr>
                <w:bCs/>
                <w:sz w:val="28"/>
                <w:szCs w:val="28"/>
                <w:lang w:val="nl-NL"/>
              </w:rPr>
              <w:t>- Nghị định số 102/2024/NĐ-CP ngày 30/7/2024 của Chính phủ quy định chi tiết thi hành một số điều của Luật Đất đai.</w:t>
            </w:r>
          </w:p>
        </w:tc>
      </w:tr>
      <w:tr w:rsidR="00883BDE" w:rsidRPr="00541DD0" w14:paraId="566CBB2E" w14:textId="77777777" w:rsidTr="00C15324">
        <w:trPr>
          <w:trHeight w:val="70"/>
        </w:trPr>
        <w:tc>
          <w:tcPr>
            <w:tcW w:w="851" w:type="dxa"/>
            <w:vAlign w:val="center"/>
          </w:tcPr>
          <w:p w14:paraId="57CFD53B" w14:textId="48558E10"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6D195AA3" w14:textId="6ED761CD" w:rsidR="00883BDE" w:rsidRPr="00541DD0" w:rsidRDefault="00883BDE" w:rsidP="00541DD0">
            <w:pPr>
              <w:jc w:val="both"/>
              <w:rPr>
                <w:bCs/>
                <w:sz w:val="28"/>
                <w:szCs w:val="28"/>
                <w:lang w:val="nl-NL"/>
              </w:rPr>
            </w:pPr>
            <w:r w:rsidRPr="00541DD0">
              <w:rPr>
                <w:bCs/>
                <w:sz w:val="28"/>
                <w:szCs w:val="28"/>
                <w:lang w:val="nl-NL"/>
              </w:rPr>
              <w:t>Điều chỉnh thời hạn sử dụng đất của dự án đầu tư mà người sử dụng đất là cá nhân, cộng đồng dân cư.</w:t>
            </w:r>
          </w:p>
        </w:tc>
        <w:tc>
          <w:tcPr>
            <w:tcW w:w="1843" w:type="dxa"/>
            <w:shd w:val="clear" w:color="auto" w:fill="auto"/>
            <w:vAlign w:val="center"/>
          </w:tcPr>
          <w:p w14:paraId="00B71A1A" w14:textId="4020C24E" w:rsidR="00883BDE" w:rsidRPr="00541DD0" w:rsidRDefault="00883BDE" w:rsidP="00541DD0">
            <w:pPr>
              <w:jc w:val="both"/>
              <w:rPr>
                <w:bCs/>
                <w:sz w:val="28"/>
                <w:szCs w:val="28"/>
                <w:lang w:val="nl-NL"/>
              </w:rPr>
            </w:pPr>
            <w:r w:rsidRPr="00541DD0">
              <w:rPr>
                <w:bCs/>
                <w:sz w:val="28"/>
                <w:szCs w:val="28"/>
                <w:lang w:val="nl-NL"/>
              </w:rPr>
              <w:t xml:space="preserve">Không quá 30 ngày kể từ ngày nhận đủ hồ sơ hợp lệ </w:t>
            </w:r>
          </w:p>
        </w:tc>
        <w:tc>
          <w:tcPr>
            <w:tcW w:w="1701" w:type="dxa"/>
            <w:shd w:val="clear" w:color="auto" w:fill="auto"/>
            <w:vAlign w:val="center"/>
          </w:tcPr>
          <w:p w14:paraId="0B7106BB" w14:textId="60350F74" w:rsidR="00883BDE" w:rsidRPr="00541DD0" w:rsidRDefault="00883BDE" w:rsidP="00541DD0">
            <w:pPr>
              <w:jc w:val="both"/>
              <w:rPr>
                <w:bCs/>
                <w:sz w:val="28"/>
                <w:szCs w:val="28"/>
                <w:lang w:val="nl-NL"/>
              </w:rPr>
            </w:pPr>
            <w:r w:rsidRPr="00541DD0">
              <w:rPr>
                <w:bCs/>
                <w:sz w:val="28"/>
                <w:szCs w:val="28"/>
                <w:lang w:val="nl-NL"/>
              </w:rPr>
              <w:t>K</w:t>
            </w:r>
            <w:r w:rsidRPr="00541DD0">
              <w:rPr>
                <w:bCs/>
                <w:sz w:val="28"/>
                <w:szCs w:val="28"/>
                <w:lang w:val="vi-VN"/>
              </w:rPr>
              <w:t xml:space="preserve">hông quá </w:t>
            </w:r>
            <w:r w:rsidRPr="00541DD0">
              <w:rPr>
                <w:bCs/>
                <w:sz w:val="28"/>
                <w:szCs w:val="28"/>
                <w:lang w:val="nl-NL"/>
              </w:rPr>
              <w:t>3</w:t>
            </w:r>
            <w:r w:rsidRPr="00541DD0">
              <w:rPr>
                <w:bCs/>
                <w:sz w:val="28"/>
                <w:szCs w:val="28"/>
                <w:lang w:val="vi-VN"/>
              </w:rPr>
              <w:t xml:space="preserve">0 ngày kể từ ngày nhận đủ hồ sơ hợp lệ </w:t>
            </w:r>
          </w:p>
        </w:tc>
        <w:tc>
          <w:tcPr>
            <w:tcW w:w="1417" w:type="dxa"/>
            <w:shd w:val="clear" w:color="auto" w:fill="auto"/>
            <w:vAlign w:val="center"/>
          </w:tcPr>
          <w:p w14:paraId="0A1BD8A7" w14:textId="4B30FAD8" w:rsidR="00883BDE" w:rsidRPr="00541DD0" w:rsidRDefault="0040456A"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69533DCB" w14:textId="60A0F90B"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01799A78" w14:textId="77777777" w:rsidR="00883BDE" w:rsidRPr="00541DD0" w:rsidRDefault="00883BDE" w:rsidP="00541DD0">
            <w:pPr>
              <w:jc w:val="both"/>
              <w:rPr>
                <w:bCs/>
                <w:sz w:val="28"/>
                <w:szCs w:val="28"/>
                <w:lang w:val="vi-VN"/>
              </w:rPr>
            </w:pPr>
            <w:r w:rsidRPr="00541DD0">
              <w:rPr>
                <w:bCs/>
                <w:sz w:val="28"/>
                <w:szCs w:val="28"/>
                <w:lang w:val="vi-VN"/>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5D8F1D87" w14:textId="31278F3D" w:rsidR="00883BDE" w:rsidRPr="00541DD0" w:rsidRDefault="00883BDE" w:rsidP="00541DD0">
            <w:pPr>
              <w:jc w:val="both"/>
              <w:rPr>
                <w:bCs/>
                <w:sz w:val="28"/>
                <w:szCs w:val="28"/>
                <w:lang w:val="nl-NL"/>
              </w:rPr>
            </w:pPr>
            <w:r w:rsidRPr="00541DD0">
              <w:rPr>
                <w:bCs/>
                <w:sz w:val="28"/>
                <w:szCs w:val="28"/>
                <w:lang w:val="vi-VN"/>
              </w:rPr>
              <w:t>- Nghị định số 102/2024/NĐ-CP ngày 30/7/2024 của Chính phủ quy định chi tiết thi hành một số điều của Luật Đất đai.</w:t>
            </w:r>
          </w:p>
        </w:tc>
      </w:tr>
      <w:tr w:rsidR="00883BDE" w:rsidRPr="00541DD0" w14:paraId="31619822" w14:textId="77777777" w:rsidTr="00C15324">
        <w:trPr>
          <w:trHeight w:val="70"/>
        </w:trPr>
        <w:tc>
          <w:tcPr>
            <w:tcW w:w="851" w:type="dxa"/>
            <w:vAlign w:val="center"/>
          </w:tcPr>
          <w:p w14:paraId="787CCFC9" w14:textId="1537DC8C" w:rsidR="00883BDE" w:rsidRPr="00541DD0" w:rsidRDefault="00883BDE" w:rsidP="00541DD0">
            <w:pPr>
              <w:numPr>
                <w:ilvl w:val="0"/>
                <w:numId w:val="4"/>
              </w:numPr>
              <w:ind w:hanging="689"/>
              <w:jc w:val="center"/>
              <w:rPr>
                <w:bCs/>
                <w:sz w:val="28"/>
                <w:szCs w:val="28"/>
                <w:lang w:val="nl-NL"/>
              </w:rPr>
            </w:pPr>
          </w:p>
        </w:tc>
        <w:tc>
          <w:tcPr>
            <w:tcW w:w="3402" w:type="dxa"/>
            <w:shd w:val="clear" w:color="auto" w:fill="auto"/>
            <w:vAlign w:val="center"/>
          </w:tcPr>
          <w:p w14:paraId="04D61893" w14:textId="5B3417AB" w:rsidR="00883BDE" w:rsidRPr="00541DD0" w:rsidRDefault="00883BDE" w:rsidP="00541DD0">
            <w:pPr>
              <w:jc w:val="both"/>
              <w:rPr>
                <w:bCs/>
                <w:sz w:val="28"/>
                <w:szCs w:val="28"/>
                <w:lang w:val="nl-NL"/>
              </w:rPr>
            </w:pPr>
            <w:r w:rsidRPr="00541DD0">
              <w:rPr>
                <w:bCs/>
                <w:sz w:val="28"/>
                <w:szCs w:val="28"/>
                <w:lang w:val="nl-NL"/>
              </w:rPr>
              <w:t>Sử dụng đất kết hợp đa mục đích mà người sử dụng là cá nhân</w:t>
            </w:r>
          </w:p>
        </w:tc>
        <w:tc>
          <w:tcPr>
            <w:tcW w:w="1843" w:type="dxa"/>
            <w:shd w:val="clear" w:color="auto" w:fill="auto"/>
            <w:vAlign w:val="center"/>
          </w:tcPr>
          <w:p w14:paraId="2479604C" w14:textId="2BF3B802" w:rsidR="00883BDE" w:rsidRPr="00541DD0" w:rsidRDefault="00883BDE" w:rsidP="00541DD0">
            <w:pPr>
              <w:jc w:val="both"/>
              <w:rPr>
                <w:bCs/>
                <w:sz w:val="28"/>
                <w:szCs w:val="28"/>
                <w:lang w:val="nl-NL"/>
              </w:rPr>
            </w:pPr>
            <w:r w:rsidRPr="00541DD0">
              <w:rPr>
                <w:bCs/>
                <w:sz w:val="28"/>
                <w:szCs w:val="28"/>
                <w:lang w:val="nl-NL"/>
              </w:rPr>
              <w:t>Kh</w:t>
            </w:r>
            <w:r w:rsidRPr="00541DD0">
              <w:rPr>
                <w:bCs/>
                <w:sz w:val="28"/>
                <w:szCs w:val="28"/>
                <w:lang w:val="vi-VN"/>
              </w:rPr>
              <w:t xml:space="preserve">ông quá </w:t>
            </w:r>
            <w:r w:rsidRPr="00541DD0">
              <w:rPr>
                <w:bCs/>
                <w:sz w:val="28"/>
                <w:szCs w:val="28"/>
                <w:lang w:val="nl-NL"/>
              </w:rPr>
              <w:t>2</w:t>
            </w:r>
            <w:r w:rsidRPr="00541DD0">
              <w:rPr>
                <w:bCs/>
                <w:sz w:val="28"/>
                <w:szCs w:val="28"/>
                <w:lang w:val="vi-VN"/>
              </w:rPr>
              <w:t>5 ngày kể từ ngày nhận đủ hồ sơ hợp lệ.</w:t>
            </w:r>
          </w:p>
        </w:tc>
        <w:tc>
          <w:tcPr>
            <w:tcW w:w="1701" w:type="dxa"/>
            <w:shd w:val="clear" w:color="auto" w:fill="auto"/>
            <w:vAlign w:val="center"/>
          </w:tcPr>
          <w:p w14:paraId="5F70137B" w14:textId="1A7EE0D6" w:rsidR="00883BDE" w:rsidRPr="00541DD0" w:rsidRDefault="00883BDE" w:rsidP="00541DD0">
            <w:pPr>
              <w:jc w:val="both"/>
              <w:rPr>
                <w:bCs/>
                <w:sz w:val="28"/>
                <w:szCs w:val="28"/>
                <w:lang w:val="nl-NL"/>
              </w:rPr>
            </w:pPr>
            <w:r w:rsidRPr="00541DD0">
              <w:rPr>
                <w:bCs/>
                <w:sz w:val="28"/>
                <w:szCs w:val="28"/>
                <w:lang w:val="nl-NL"/>
              </w:rPr>
              <w:t>Kh</w:t>
            </w:r>
            <w:r w:rsidRPr="00541DD0">
              <w:rPr>
                <w:bCs/>
                <w:sz w:val="28"/>
                <w:szCs w:val="28"/>
                <w:lang w:val="vi-VN"/>
              </w:rPr>
              <w:t>ông quá 15 ngày kể từ ngày nhận đủ hồ sơ hợp lệ.</w:t>
            </w:r>
          </w:p>
        </w:tc>
        <w:tc>
          <w:tcPr>
            <w:tcW w:w="1417" w:type="dxa"/>
            <w:shd w:val="clear" w:color="auto" w:fill="auto"/>
            <w:vAlign w:val="center"/>
          </w:tcPr>
          <w:p w14:paraId="69A847A6" w14:textId="4E312CFD" w:rsidR="00883BDE" w:rsidRPr="00541DD0" w:rsidRDefault="0040456A" w:rsidP="00541DD0">
            <w:pPr>
              <w:jc w:val="both"/>
              <w:rPr>
                <w:bCs/>
                <w:spacing w:val="-4"/>
                <w:sz w:val="28"/>
                <w:szCs w:val="28"/>
                <w:lang w:val="nl-NL"/>
              </w:rPr>
            </w:pPr>
            <w:r w:rsidRPr="00541DD0">
              <w:rPr>
                <w:bCs/>
                <w:spacing w:val="-4"/>
                <w:sz w:val="28"/>
                <w:szCs w:val="28"/>
              </w:rPr>
              <w:t>Bộ phận một cửa cấp huyện</w:t>
            </w:r>
          </w:p>
        </w:tc>
        <w:tc>
          <w:tcPr>
            <w:tcW w:w="1559" w:type="dxa"/>
            <w:shd w:val="clear" w:color="auto" w:fill="auto"/>
          </w:tcPr>
          <w:p w14:paraId="77D18FB5" w14:textId="7E328F16" w:rsidR="00883BDE" w:rsidRPr="00541DD0" w:rsidRDefault="00883BDE" w:rsidP="00541DD0">
            <w:pPr>
              <w:jc w:val="both"/>
              <w:rPr>
                <w:bCs/>
                <w:i/>
                <w:sz w:val="28"/>
                <w:szCs w:val="28"/>
                <w:lang w:val="nl-NL"/>
              </w:rPr>
            </w:pPr>
            <w:r w:rsidRPr="00541DD0">
              <w:rPr>
                <w:sz w:val="28"/>
                <w:szCs w:val="28"/>
                <w:lang w:val="nl-NL"/>
              </w:rPr>
              <w:t>Theo quy định của Luật phí và lệ phí và các văn bản quy phạm pháp luật hướng dẫn Luật phí và lệ phí.</w:t>
            </w:r>
          </w:p>
        </w:tc>
        <w:tc>
          <w:tcPr>
            <w:tcW w:w="3969" w:type="dxa"/>
            <w:shd w:val="clear" w:color="auto" w:fill="auto"/>
          </w:tcPr>
          <w:p w14:paraId="17FBE499" w14:textId="77777777" w:rsidR="00883BDE" w:rsidRPr="00541DD0" w:rsidRDefault="00883BDE" w:rsidP="00541DD0">
            <w:pPr>
              <w:jc w:val="both"/>
              <w:rPr>
                <w:bCs/>
                <w:sz w:val="28"/>
                <w:szCs w:val="28"/>
                <w:lang w:val="nl-NL"/>
              </w:rPr>
            </w:pPr>
            <w:r w:rsidRPr="00541DD0">
              <w:rPr>
                <w:bCs/>
                <w:sz w:val="28"/>
                <w:szCs w:val="28"/>
                <w:lang w:val="nl-NL"/>
              </w:rPr>
              <w:t>-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3FB582A4" w14:textId="357D73C9" w:rsidR="00883BDE" w:rsidRPr="00541DD0" w:rsidRDefault="00883BDE" w:rsidP="00541DD0">
            <w:pPr>
              <w:jc w:val="both"/>
              <w:rPr>
                <w:bCs/>
                <w:sz w:val="28"/>
                <w:szCs w:val="28"/>
                <w:lang w:val="nl-NL"/>
              </w:rPr>
            </w:pPr>
            <w:r w:rsidRPr="00541DD0">
              <w:rPr>
                <w:bCs/>
                <w:sz w:val="28"/>
                <w:szCs w:val="28"/>
                <w:lang w:val="nl-NL"/>
              </w:rPr>
              <w:t>-</w:t>
            </w:r>
            <w:r w:rsidRPr="00541DD0">
              <w:rPr>
                <w:bCs/>
                <w:sz w:val="28"/>
                <w:szCs w:val="28"/>
                <w:lang w:val="nl-NL"/>
              </w:rPr>
              <w:tab/>
              <w:t>Nghị định số 102/2024/NĐ-CP ngày 30/7/2024 của Chính phủ quy định chi tiết thi hành một số điều của Luật Đất đai.</w:t>
            </w:r>
          </w:p>
        </w:tc>
      </w:tr>
      <w:tr w:rsidR="008C6003" w:rsidRPr="00541DD0" w14:paraId="065642A0" w14:textId="77777777" w:rsidTr="00C15324">
        <w:trPr>
          <w:trHeight w:val="70"/>
        </w:trPr>
        <w:tc>
          <w:tcPr>
            <w:tcW w:w="851" w:type="dxa"/>
            <w:vAlign w:val="center"/>
          </w:tcPr>
          <w:p w14:paraId="19A29095" w14:textId="77777777" w:rsidR="008C6003" w:rsidRPr="00541DD0" w:rsidRDefault="008C6003" w:rsidP="00541DD0">
            <w:pPr>
              <w:numPr>
                <w:ilvl w:val="0"/>
                <w:numId w:val="4"/>
              </w:numPr>
              <w:ind w:hanging="689"/>
              <w:jc w:val="center"/>
              <w:rPr>
                <w:bCs/>
                <w:sz w:val="28"/>
                <w:szCs w:val="28"/>
                <w:lang w:val="nl-NL"/>
              </w:rPr>
            </w:pPr>
          </w:p>
        </w:tc>
        <w:tc>
          <w:tcPr>
            <w:tcW w:w="3402" w:type="dxa"/>
            <w:shd w:val="clear" w:color="auto" w:fill="auto"/>
            <w:vAlign w:val="center"/>
          </w:tcPr>
          <w:p w14:paraId="0C9174D5" w14:textId="43FB1360" w:rsidR="008C6003" w:rsidRPr="00541DD0" w:rsidRDefault="008C6003" w:rsidP="00541DD0">
            <w:pPr>
              <w:jc w:val="both"/>
              <w:rPr>
                <w:bCs/>
                <w:sz w:val="28"/>
                <w:szCs w:val="28"/>
                <w:lang w:val="nl-NL"/>
              </w:rPr>
            </w:pPr>
            <w:r w:rsidRPr="00541DD0">
              <w:rPr>
                <w:bCs/>
                <w:iCs/>
                <w:sz w:val="28"/>
                <w:szCs w:val="28"/>
              </w:rPr>
              <w:t>Cấp lại Giấy chứng nhận do bị mất</w:t>
            </w:r>
          </w:p>
        </w:tc>
        <w:tc>
          <w:tcPr>
            <w:tcW w:w="1843" w:type="dxa"/>
            <w:shd w:val="clear" w:color="auto" w:fill="auto"/>
            <w:vAlign w:val="center"/>
          </w:tcPr>
          <w:p w14:paraId="12231B2D" w14:textId="77777777" w:rsidR="008C6003" w:rsidRPr="00541DD0" w:rsidRDefault="008C6003" w:rsidP="00541DD0">
            <w:pPr>
              <w:jc w:val="both"/>
              <w:rPr>
                <w:spacing w:val="-2"/>
                <w:sz w:val="28"/>
                <w:szCs w:val="28"/>
              </w:rPr>
            </w:pPr>
            <w:r w:rsidRPr="00541DD0">
              <w:rPr>
                <w:sz w:val="28"/>
                <w:szCs w:val="28"/>
                <w:lang w:val="es-ES"/>
              </w:rPr>
              <w:t xml:space="preserve">10 ngày làm việc </w:t>
            </w:r>
            <w:r w:rsidRPr="00541DD0">
              <w:rPr>
                <w:spacing w:val="-2"/>
                <w:sz w:val="28"/>
                <w:szCs w:val="28"/>
              </w:rPr>
              <w:t>kể từ ngày nhận được hồ sơ hợp lệ</w:t>
            </w:r>
          </w:p>
          <w:p w14:paraId="433BB48B" w14:textId="77777777" w:rsidR="008C6003" w:rsidRPr="00541DD0" w:rsidRDefault="008C6003" w:rsidP="00541DD0">
            <w:pPr>
              <w:jc w:val="both"/>
              <w:rPr>
                <w:bCs/>
                <w:sz w:val="28"/>
                <w:szCs w:val="28"/>
                <w:lang w:val="nl-NL"/>
              </w:rPr>
            </w:pPr>
          </w:p>
        </w:tc>
        <w:tc>
          <w:tcPr>
            <w:tcW w:w="1701" w:type="dxa"/>
            <w:shd w:val="clear" w:color="auto" w:fill="auto"/>
            <w:vAlign w:val="center"/>
          </w:tcPr>
          <w:p w14:paraId="67D643E5" w14:textId="77777777" w:rsidR="008C6003" w:rsidRPr="00541DD0" w:rsidRDefault="008C6003" w:rsidP="00541DD0">
            <w:pPr>
              <w:jc w:val="both"/>
              <w:rPr>
                <w:spacing w:val="-2"/>
                <w:sz w:val="28"/>
                <w:szCs w:val="28"/>
              </w:rPr>
            </w:pPr>
            <w:r w:rsidRPr="00541DD0">
              <w:rPr>
                <w:sz w:val="28"/>
                <w:szCs w:val="28"/>
                <w:lang w:val="es-ES"/>
              </w:rPr>
              <w:t xml:space="preserve">10 ngày làm việc </w:t>
            </w:r>
            <w:r w:rsidRPr="00541DD0">
              <w:rPr>
                <w:spacing w:val="-2"/>
                <w:sz w:val="28"/>
                <w:szCs w:val="28"/>
              </w:rPr>
              <w:t>kể từ ngày nhận được hồ sơ hợp lệ</w:t>
            </w:r>
          </w:p>
          <w:p w14:paraId="648A15EE" w14:textId="77777777" w:rsidR="008C6003" w:rsidRPr="00541DD0" w:rsidRDefault="008C6003" w:rsidP="00541DD0">
            <w:pPr>
              <w:jc w:val="both"/>
              <w:rPr>
                <w:bCs/>
                <w:sz w:val="28"/>
                <w:szCs w:val="28"/>
                <w:lang w:val="nl-NL"/>
              </w:rPr>
            </w:pPr>
          </w:p>
        </w:tc>
        <w:tc>
          <w:tcPr>
            <w:tcW w:w="1417" w:type="dxa"/>
            <w:shd w:val="clear" w:color="auto" w:fill="auto"/>
            <w:vAlign w:val="center"/>
          </w:tcPr>
          <w:p w14:paraId="207838B5" w14:textId="5E71C2F9" w:rsidR="008C6003" w:rsidRPr="00541DD0" w:rsidRDefault="004A5248" w:rsidP="00541DD0">
            <w:pPr>
              <w:jc w:val="both"/>
              <w:rPr>
                <w:bCs/>
                <w:spacing w:val="-4"/>
                <w:sz w:val="28"/>
                <w:szCs w:val="28"/>
                <w:lang w:val="nl-NL"/>
              </w:rPr>
            </w:pPr>
            <w:r w:rsidRPr="00541DD0">
              <w:rPr>
                <w:color w:val="FF0000"/>
                <w:spacing w:val="-4"/>
                <w:sz w:val="28"/>
                <w:szCs w:val="28"/>
                <w:lang w:val="nl-NL"/>
              </w:rPr>
              <w:t>Bộ phận Một cửa cấp huyện, cấp xã</w:t>
            </w:r>
          </w:p>
        </w:tc>
        <w:tc>
          <w:tcPr>
            <w:tcW w:w="1559" w:type="dxa"/>
            <w:shd w:val="clear" w:color="auto" w:fill="auto"/>
            <w:vAlign w:val="center"/>
          </w:tcPr>
          <w:p w14:paraId="309D2F0F" w14:textId="77777777" w:rsidR="008C6003" w:rsidRPr="00541DD0" w:rsidRDefault="008C6003"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3F244B26" w14:textId="1923300A" w:rsidR="008C6003" w:rsidRPr="00541DD0" w:rsidRDefault="008C6003" w:rsidP="00541DD0">
            <w:pPr>
              <w:jc w:val="both"/>
              <w:rPr>
                <w:sz w:val="28"/>
                <w:szCs w:val="28"/>
                <w:lang w:val="nl-NL"/>
              </w:rPr>
            </w:pPr>
            <w:r w:rsidRPr="00541DD0">
              <w:rPr>
                <w:sz w:val="28"/>
                <w:szCs w:val="28"/>
                <w:lang w:val="vi-VN"/>
              </w:rPr>
              <w:t>và Quyết định số 14/2017/QĐ-UBND ngày 18/4/2017 của Ủy ban nhân dân tỉnh Hậu Giang.</w:t>
            </w:r>
          </w:p>
        </w:tc>
        <w:tc>
          <w:tcPr>
            <w:tcW w:w="3969" w:type="dxa"/>
            <w:shd w:val="clear" w:color="auto" w:fill="auto"/>
          </w:tcPr>
          <w:p w14:paraId="4300AFBF" w14:textId="32DBD653" w:rsidR="008C6003" w:rsidRPr="00541DD0" w:rsidRDefault="008C6003" w:rsidP="00541DD0">
            <w:pPr>
              <w:jc w:val="both"/>
              <w:rPr>
                <w:sz w:val="28"/>
                <w:szCs w:val="28"/>
              </w:rPr>
            </w:pPr>
            <w:r w:rsidRPr="00541DD0">
              <w:rPr>
                <w:sz w:val="28"/>
                <w:szCs w:val="28"/>
              </w:rPr>
              <w:t xml:space="preserve">- Luật Đất đai </w:t>
            </w:r>
            <w:r w:rsidR="00CF11F7" w:rsidRPr="00541DD0">
              <w:rPr>
                <w:sz w:val="28"/>
                <w:szCs w:val="28"/>
              </w:rPr>
              <w:t>số 31/2024/QH15 ngày 18/01/2024</w:t>
            </w:r>
            <w:r w:rsidRPr="00541DD0">
              <w:rPr>
                <w:sz w:val="28"/>
                <w:szCs w:val="28"/>
              </w:rPr>
              <w:t>;</w:t>
            </w:r>
            <w:r w:rsidR="00CF11F7"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0C631A51" w14:textId="521A90C6" w:rsidR="00E47B2E" w:rsidRPr="00541DD0" w:rsidRDefault="008C6003" w:rsidP="00541DD0">
            <w:pPr>
              <w:jc w:val="both"/>
              <w:rPr>
                <w:bCs/>
                <w:sz w:val="28"/>
                <w:szCs w:val="28"/>
                <w:lang w:val="nl-NL"/>
              </w:rPr>
            </w:pPr>
            <w:r w:rsidRPr="00541DD0">
              <w:rPr>
                <w:sz w:val="28"/>
                <w:szCs w:val="28"/>
              </w:rPr>
              <w:t xml:space="preserve">- Nghị định số </w:t>
            </w:r>
            <w:r w:rsidRPr="00541DD0">
              <w:rPr>
                <w:color w:val="FF0000"/>
                <w:sz w:val="28"/>
                <w:szCs w:val="28"/>
              </w:rPr>
              <w:t>102/2024/NĐ-CP</w:t>
            </w:r>
            <w:r w:rsidRPr="00541DD0">
              <w:rPr>
                <w:sz w:val="28"/>
                <w:szCs w:val="28"/>
              </w:rPr>
              <w:t xml:space="preserve"> ngày 29 tháng 7 năm 2024 của Chính phủ quy định về điều tra cơ bản đất đai, đăng ký, cấp Giấy chứng nhận quyền sử dụng đất, quyền sở hữu tài sản gắn liền với đất và Hệ thống thông tin đất đai</w:t>
            </w:r>
            <w:r w:rsidR="00E47B2E" w:rsidRPr="00541DD0">
              <w:rPr>
                <w:sz w:val="28"/>
                <w:szCs w:val="28"/>
              </w:rPr>
              <w:t>.</w:t>
            </w:r>
          </w:p>
          <w:p w14:paraId="6E63D103" w14:textId="1908C696" w:rsidR="008C6003" w:rsidRPr="00541DD0" w:rsidRDefault="008C6003" w:rsidP="00541DD0">
            <w:pPr>
              <w:jc w:val="both"/>
              <w:rPr>
                <w:bCs/>
                <w:sz w:val="28"/>
                <w:szCs w:val="28"/>
                <w:lang w:val="nl-NL"/>
              </w:rPr>
            </w:pPr>
          </w:p>
        </w:tc>
      </w:tr>
      <w:tr w:rsidR="008C6003" w:rsidRPr="00541DD0" w14:paraId="67D552CA" w14:textId="77777777" w:rsidTr="00C15324">
        <w:trPr>
          <w:trHeight w:val="70"/>
        </w:trPr>
        <w:tc>
          <w:tcPr>
            <w:tcW w:w="851" w:type="dxa"/>
            <w:vAlign w:val="center"/>
          </w:tcPr>
          <w:p w14:paraId="13D68BCA" w14:textId="77777777" w:rsidR="008C6003" w:rsidRPr="00541DD0" w:rsidRDefault="008C6003" w:rsidP="00541DD0">
            <w:pPr>
              <w:numPr>
                <w:ilvl w:val="0"/>
                <w:numId w:val="4"/>
              </w:numPr>
              <w:ind w:hanging="689"/>
              <w:jc w:val="center"/>
              <w:rPr>
                <w:bCs/>
                <w:sz w:val="28"/>
                <w:szCs w:val="28"/>
                <w:lang w:val="nl-NL"/>
              </w:rPr>
            </w:pPr>
          </w:p>
        </w:tc>
        <w:tc>
          <w:tcPr>
            <w:tcW w:w="3402" w:type="dxa"/>
            <w:shd w:val="clear" w:color="auto" w:fill="auto"/>
            <w:vAlign w:val="center"/>
          </w:tcPr>
          <w:p w14:paraId="28BD7311" w14:textId="748439A1" w:rsidR="008C6003" w:rsidRPr="00541DD0" w:rsidRDefault="008C6003" w:rsidP="00541DD0">
            <w:pPr>
              <w:jc w:val="both"/>
              <w:rPr>
                <w:bCs/>
                <w:sz w:val="28"/>
                <w:szCs w:val="28"/>
                <w:lang w:val="nl-NL"/>
              </w:rPr>
            </w:pPr>
            <w:r w:rsidRPr="00541DD0">
              <w:rPr>
                <w:bCs/>
                <w:sz w:val="28"/>
                <w:szCs w:val="28"/>
              </w:rPr>
              <w:t>Xác nhận tiếp tục sử dụng đất nông nghiệp của cá nhân khi hết hạn sử dụng đất</w:t>
            </w:r>
          </w:p>
        </w:tc>
        <w:tc>
          <w:tcPr>
            <w:tcW w:w="1843" w:type="dxa"/>
            <w:shd w:val="clear" w:color="auto" w:fill="auto"/>
            <w:vAlign w:val="center"/>
          </w:tcPr>
          <w:p w14:paraId="0FA3C3A3" w14:textId="77777777" w:rsidR="008C6003" w:rsidRPr="00541DD0" w:rsidRDefault="008C6003" w:rsidP="00541DD0">
            <w:pPr>
              <w:jc w:val="both"/>
              <w:rPr>
                <w:spacing w:val="-2"/>
                <w:sz w:val="28"/>
                <w:szCs w:val="28"/>
              </w:rPr>
            </w:pPr>
            <w:r w:rsidRPr="00541DD0">
              <w:rPr>
                <w:sz w:val="28"/>
                <w:szCs w:val="28"/>
                <w:lang w:val="es-ES"/>
              </w:rPr>
              <w:t xml:space="preserve">07 ngày làm việc </w:t>
            </w:r>
            <w:r w:rsidRPr="00541DD0">
              <w:rPr>
                <w:spacing w:val="-2"/>
                <w:sz w:val="28"/>
                <w:szCs w:val="28"/>
              </w:rPr>
              <w:t>kể từ ngày nhận được hồ sơ hợp lệ</w:t>
            </w:r>
          </w:p>
          <w:p w14:paraId="06F40CE0" w14:textId="77777777" w:rsidR="008C6003" w:rsidRPr="00541DD0" w:rsidRDefault="008C6003" w:rsidP="00541DD0">
            <w:pPr>
              <w:jc w:val="both"/>
              <w:rPr>
                <w:bCs/>
                <w:sz w:val="28"/>
                <w:szCs w:val="28"/>
                <w:lang w:val="nl-NL"/>
              </w:rPr>
            </w:pPr>
          </w:p>
        </w:tc>
        <w:tc>
          <w:tcPr>
            <w:tcW w:w="1701" w:type="dxa"/>
            <w:shd w:val="clear" w:color="auto" w:fill="auto"/>
            <w:vAlign w:val="center"/>
          </w:tcPr>
          <w:p w14:paraId="1894F84B" w14:textId="77777777" w:rsidR="008C6003" w:rsidRPr="00541DD0" w:rsidRDefault="008C6003" w:rsidP="00541DD0">
            <w:pPr>
              <w:jc w:val="both"/>
              <w:rPr>
                <w:spacing w:val="-2"/>
                <w:sz w:val="28"/>
                <w:szCs w:val="28"/>
              </w:rPr>
            </w:pPr>
            <w:r w:rsidRPr="00541DD0">
              <w:rPr>
                <w:sz w:val="28"/>
                <w:szCs w:val="28"/>
                <w:lang w:val="es-ES"/>
              </w:rPr>
              <w:t xml:space="preserve">07 ngày làm việc </w:t>
            </w:r>
            <w:r w:rsidRPr="00541DD0">
              <w:rPr>
                <w:spacing w:val="-2"/>
                <w:sz w:val="28"/>
                <w:szCs w:val="28"/>
              </w:rPr>
              <w:t>kể từ ngày nhận được hồ sơ hợp lệ</w:t>
            </w:r>
          </w:p>
          <w:p w14:paraId="5B9E9B9B" w14:textId="77777777" w:rsidR="008C6003" w:rsidRPr="00541DD0" w:rsidRDefault="008C6003" w:rsidP="00541DD0">
            <w:pPr>
              <w:jc w:val="both"/>
              <w:rPr>
                <w:bCs/>
                <w:sz w:val="28"/>
                <w:szCs w:val="28"/>
                <w:lang w:val="nl-NL"/>
              </w:rPr>
            </w:pPr>
          </w:p>
        </w:tc>
        <w:tc>
          <w:tcPr>
            <w:tcW w:w="1417" w:type="dxa"/>
            <w:shd w:val="clear" w:color="auto" w:fill="auto"/>
            <w:vAlign w:val="center"/>
          </w:tcPr>
          <w:p w14:paraId="6EC465EB" w14:textId="5F749F5B" w:rsidR="008C6003" w:rsidRPr="00541DD0" w:rsidRDefault="004A5248" w:rsidP="00541DD0">
            <w:pPr>
              <w:jc w:val="both"/>
              <w:rPr>
                <w:bCs/>
                <w:spacing w:val="-4"/>
                <w:sz w:val="28"/>
                <w:szCs w:val="28"/>
                <w:lang w:val="nl-NL"/>
              </w:rPr>
            </w:pPr>
            <w:r w:rsidRPr="00541DD0">
              <w:rPr>
                <w:color w:val="FF0000"/>
                <w:spacing w:val="-4"/>
                <w:sz w:val="28"/>
                <w:szCs w:val="28"/>
                <w:lang w:val="nl-NL"/>
              </w:rPr>
              <w:t>Bộ phận Một cửa cấp huyện, cấp xã</w:t>
            </w:r>
          </w:p>
        </w:tc>
        <w:tc>
          <w:tcPr>
            <w:tcW w:w="1559" w:type="dxa"/>
            <w:shd w:val="clear" w:color="auto" w:fill="auto"/>
            <w:vAlign w:val="center"/>
          </w:tcPr>
          <w:p w14:paraId="51EB02F9" w14:textId="77777777" w:rsidR="008C6003" w:rsidRPr="00541DD0" w:rsidRDefault="008C6003" w:rsidP="00541DD0">
            <w:pPr>
              <w:jc w:val="both"/>
              <w:rPr>
                <w:sz w:val="28"/>
                <w:szCs w:val="28"/>
                <w:lang w:val="vi-VN"/>
              </w:rPr>
            </w:pPr>
            <w:r w:rsidRPr="00541DD0">
              <w:rPr>
                <w:sz w:val="28"/>
                <w:szCs w:val="28"/>
                <w:lang w:val="vi-VN"/>
              </w:rPr>
              <w:t>Theo Nghị quyết số 04/2023/NQ-HĐND ngày 14/7/2023 của Hội đồng nhân dân tỉnh Hậu Giang</w:t>
            </w:r>
          </w:p>
          <w:p w14:paraId="7F86D5B0" w14:textId="7FBF3310" w:rsidR="008C6003" w:rsidRPr="00541DD0" w:rsidRDefault="008C6003" w:rsidP="00541DD0">
            <w:pPr>
              <w:jc w:val="both"/>
              <w:rPr>
                <w:sz w:val="28"/>
                <w:szCs w:val="28"/>
                <w:lang w:val="nl-NL"/>
              </w:rPr>
            </w:pPr>
            <w:r w:rsidRPr="00541DD0">
              <w:rPr>
                <w:sz w:val="28"/>
                <w:szCs w:val="28"/>
                <w:lang w:val="vi-VN"/>
              </w:rPr>
              <w:t>và Quyết định số</w:t>
            </w:r>
            <w:r w:rsidR="005E322B" w:rsidRPr="00541DD0">
              <w:rPr>
                <w:sz w:val="28"/>
                <w:szCs w:val="28"/>
              </w:rPr>
              <w:t xml:space="preserve"> </w:t>
            </w:r>
            <w:r w:rsidRPr="00541DD0">
              <w:rPr>
                <w:sz w:val="28"/>
                <w:szCs w:val="28"/>
                <w:lang w:val="vi-VN"/>
              </w:rPr>
              <w:t>14/2017/QĐ-UBND ngày 18/4/2017 của Ủy ban nhân dân tỉnh Hậu Giang.</w:t>
            </w:r>
          </w:p>
        </w:tc>
        <w:tc>
          <w:tcPr>
            <w:tcW w:w="3969" w:type="dxa"/>
            <w:shd w:val="clear" w:color="auto" w:fill="auto"/>
          </w:tcPr>
          <w:p w14:paraId="3D417827" w14:textId="3810EDEF" w:rsidR="008C6003" w:rsidRPr="00541DD0" w:rsidRDefault="008C6003" w:rsidP="00541DD0">
            <w:pPr>
              <w:jc w:val="both"/>
              <w:rPr>
                <w:sz w:val="28"/>
                <w:szCs w:val="28"/>
              </w:rPr>
            </w:pPr>
            <w:r w:rsidRPr="00541DD0">
              <w:rPr>
                <w:sz w:val="28"/>
                <w:szCs w:val="28"/>
              </w:rPr>
              <w:t>- Luật Đất đai số 31/2024/QH15 ngày 18/01/2024;</w:t>
            </w:r>
            <w:r w:rsidR="0055589B" w:rsidRPr="00541DD0">
              <w:rPr>
                <w:sz w:val="28"/>
                <w:szCs w:val="28"/>
              </w:rPr>
              <w:t xml:space="preserve"> </w:t>
            </w:r>
            <w:r w:rsidRPr="00541DD0">
              <w:rPr>
                <w:sz w:val="28"/>
                <w:szCs w:val="28"/>
              </w:rPr>
              <w:t>Luật số 43/2024/QH15 ngày 29/6/2024 sửa đổi, bổ sung một số điều của Luật Đất đai số 31/2024/QH15, Luật Nhà ở số 27/2023/QH15, Luật Kinh doanh bất động sản số 29/2023/QH15 và Luật Các tổ chức tín dụng số 32/2024/QH15.</w:t>
            </w:r>
          </w:p>
          <w:p w14:paraId="72C0C1BD" w14:textId="1DE8F9E4" w:rsidR="008C6003" w:rsidRPr="00541DD0" w:rsidRDefault="008C6003" w:rsidP="00541DD0">
            <w:pPr>
              <w:jc w:val="both"/>
              <w:rPr>
                <w:bCs/>
                <w:sz w:val="28"/>
                <w:szCs w:val="28"/>
                <w:lang w:val="nl-NL"/>
              </w:rPr>
            </w:pPr>
            <w:r w:rsidRPr="00541DD0">
              <w:rPr>
                <w:sz w:val="28"/>
                <w:szCs w:val="28"/>
              </w:rPr>
              <w:t xml:space="preserve">- </w:t>
            </w:r>
            <w:r w:rsidR="00F51982" w:rsidRPr="00541DD0">
              <w:rPr>
                <w:color w:val="FF0000"/>
                <w:sz w:val="28"/>
                <w:szCs w:val="28"/>
              </w:rPr>
              <w:t>Nghị định số 102/2024/NĐ-CP ngày 30/7/2024 của Chính phủ quy định chi tiết thi hành một số điều của Luật Đất đai</w:t>
            </w:r>
            <w:r w:rsidR="0055589B" w:rsidRPr="00541DD0">
              <w:rPr>
                <w:sz w:val="28"/>
                <w:szCs w:val="28"/>
              </w:rPr>
              <w:t>.</w:t>
            </w:r>
          </w:p>
        </w:tc>
      </w:tr>
      <w:tr w:rsidR="008C6003" w:rsidRPr="00541DD0" w14:paraId="431EF108" w14:textId="77777777" w:rsidTr="00C15324">
        <w:trPr>
          <w:trHeight w:val="70"/>
        </w:trPr>
        <w:tc>
          <w:tcPr>
            <w:tcW w:w="851" w:type="dxa"/>
            <w:vAlign w:val="center"/>
          </w:tcPr>
          <w:p w14:paraId="431A158D" w14:textId="77777777" w:rsidR="008C6003" w:rsidRPr="00541DD0" w:rsidRDefault="008C6003" w:rsidP="00541DD0">
            <w:pPr>
              <w:numPr>
                <w:ilvl w:val="0"/>
                <w:numId w:val="4"/>
              </w:numPr>
              <w:ind w:hanging="689"/>
              <w:jc w:val="center"/>
              <w:rPr>
                <w:bCs/>
                <w:sz w:val="28"/>
                <w:szCs w:val="28"/>
                <w:lang w:val="nl-NL"/>
              </w:rPr>
            </w:pPr>
          </w:p>
        </w:tc>
        <w:tc>
          <w:tcPr>
            <w:tcW w:w="3402" w:type="dxa"/>
            <w:shd w:val="clear" w:color="auto" w:fill="auto"/>
            <w:vAlign w:val="center"/>
          </w:tcPr>
          <w:p w14:paraId="5AB991F2" w14:textId="2B598EA6" w:rsidR="008C6003" w:rsidRPr="00541DD0" w:rsidRDefault="008C6003" w:rsidP="00541DD0">
            <w:pPr>
              <w:jc w:val="both"/>
              <w:rPr>
                <w:bCs/>
                <w:sz w:val="28"/>
                <w:szCs w:val="28"/>
                <w:lang w:val="nl-NL"/>
              </w:rPr>
            </w:pPr>
            <w:r w:rsidRPr="00541DD0">
              <w:rPr>
                <w:spacing w:val="-6"/>
                <w:sz w:val="28"/>
                <w:szCs w:val="28"/>
              </w:rPr>
              <w:t>Giải quyết tranh chấp đất đai thuộc thẩm quyền của Chủ tịch Ủy ban nhân cấp huyện</w:t>
            </w:r>
          </w:p>
        </w:tc>
        <w:tc>
          <w:tcPr>
            <w:tcW w:w="1843" w:type="dxa"/>
            <w:shd w:val="clear" w:color="auto" w:fill="auto"/>
            <w:vAlign w:val="center"/>
          </w:tcPr>
          <w:p w14:paraId="25C2461B" w14:textId="77777777" w:rsidR="008C6003" w:rsidRPr="00541DD0" w:rsidRDefault="008C6003" w:rsidP="00541DD0">
            <w:pPr>
              <w:jc w:val="both"/>
              <w:rPr>
                <w:sz w:val="28"/>
                <w:szCs w:val="28"/>
              </w:rPr>
            </w:pPr>
            <w:r w:rsidRPr="00541DD0">
              <w:rPr>
                <w:sz w:val="28"/>
                <w:szCs w:val="28"/>
                <w:lang w:val="vi-VN"/>
              </w:rPr>
              <w:t>-</w:t>
            </w:r>
            <w:r w:rsidRPr="00541DD0">
              <w:rPr>
                <w:sz w:val="28"/>
                <w:szCs w:val="28"/>
              </w:rPr>
              <w:t xml:space="preserve"> Thời hạn giải quyết: không quá 45 ngày kể từ ngày thụ lý đơn yêu cầu giải quyết tranh chấp đất đai; thời gian này không tính thời gian các ngày nghỉ, ngày lễ theo quy định của pháp luật.</w:t>
            </w:r>
          </w:p>
          <w:p w14:paraId="1C20D4F2" w14:textId="29083E72" w:rsidR="008C6003" w:rsidRPr="00541DD0" w:rsidRDefault="008C6003" w:rsidP="00541DD0">
            <w:pPr>
              <w:jc w:val="both"/>
              <w:rPr>
                <w:bCs/>
                <w:sz w:val="28"/>
                <w:szCs w:val="28"/>
                <w:lang w:val="nl-NL"/>
              </w:rPr>
            </w:pPr>
            <w:r w:rsidRPr="00541DD0">
              <w:rPr>
                <w:sz w:val="28"/>
                <w:szCs w:val="28"/>
                <w:lang w:val="vi-VN"/>
              </w:rPr>
              <w:t xml:space="preserve">- </w:t>
            </w:r>
            <w:r w:rsidRPr="00541DD0">
              <w:rPr>
                <w:sz w:val="28"/>
                <w:szCs w:val="28"/>
              </w:rPr>
              <w:t>Đối với các xã miền núi, biên giới; đảo; vùng có điều kiện kinh tế - xã hội khó khăn; vùng có điều kiện kinh tế - xã hội đặc biệt khó khăn thì thời gian thực hiện được tăng thêm 10 ngày.</w:t>
            </w:r>
          </w:p>
        </w:tc>
        <w:tc>
          <w:tcPr>
            <w:tcW w:w="1701" w:type="dxa"/>
            <w:shd w:val="clear" w:color="auto" w:fill="auto"/>
            <w:vAlign w:val="center"/>
          </w:tcPr>
          <w:p w14:paraId="3C505D94" w14:textId="77777777" w:rsidR="008C6003" w:rsidRPr="00541DD0" w:rsidRDefault="008C6003" w:rsidP="00541DD0">
            <w:pPr>
              <w:jc w:val="both"/>
              <w:rPr>
                <w:sz w:val="28"/>
                <w:szCs w:val="28"/>
              </w:rPr>
            </w:pPr>
            <w:r w:rsidRPr="00541DD0">
              <w:rPr>
                <w:sz w:val="28"/>
                <w:szCs w:val="28"/>
              </w:rPr>
              <w:t>Thời hạn giải quyết: không quá 45 ngày kể từ ngày thụ lý đơn yêu cầu giải quyết tranh chấp đất đai; thời gian này không tính thời gian các ngày nghỉ, ngày lễ theo quy định của pháp luật.</w:t>
            </w:r>
          </w:p>
          <w:p w14:paraId="32960E33" w14:textId="77777777" w:rsidR="008C6003" w:rsidRPr="00541DD0" w:rsidRDefault="008C6003" w:rsidP="00541DD0">
            <w:pPr>
              <w:jc w:val="both"/>
              <w:rPr>
                <w:bCs/>
                <w:sz w:val="28"/>
                <w:szCs w:val="28"/>
                <w:lang w:val="nl-NL"/>
              </w:rPr>
            </w:pPr>
          </w:p>
        </w:tc>
        <w:tc>
          <w:tcPr>
            <w:tcW w:w="1417" w:type="dxa"/>
            <w:shd w:val="clear" w:color="auto" w:fill="auto"/>
            <w:vAlign w:val="center"/>
          </w:tcPr>
          <w:p w14:paraId="41AB7C8A" w14:textId="11D373EE" w:rsidR="008C6003" w:rsidRPr="00541DD0" w:rsidRDefault="008C6003" w:rsidP="00541DD0">
            <w:pPr>
              <w:jc w:val="both"/>
              <w:rPr>
                <w:bCs/>
                <w:spacing w:val="-4"/>
                <w:sz w:val="28"/>
                <w:szCs w:val="28"/>
                <w:lang w:val="nl-NL"/>
              </w:rPr>
            </w:pPr>
            <w:r w:rsidRPr="00541DD0">
              <w:rPr>
                <w:color w:val="000000" w:themeColor="text1"/>
                <w:spacing w:val="-4"/>
                <w:sz w:val="28"/>
                <w:szCs w:val="28"/>
              </w:rPr>
              <w:t xml:space="preserve">Trụ sở </w:t>
            </w:r>
            <w:r w:rsidR="00351047" w:rsidRPr="00541DD0">
              <w:rPr>
                <w:color w:val="000000" w:themeColor="text1"/>
                <w:spacing w:val="-4"/>
                <w:sz w:val="28"/>
                <w:szCs w:val="28"/>
              </w:rPr>
              <w:t xml:space="preserve">Tiếp </w:t>
            </w:r>
            <w:r w:rsidRPr="00541DD0">
              <w:rPr>
                <w:color w:val="000000" w:themeColor="text1"/>
                <w:spacing w:val="-4"/>
                <w:sz w:val="28"/>
                <w:szCs w:val="28"/>
              </w:rPr>
              <w:t>công dân cấp huyện</w:t>
            </w:r>
          </w:p>
        </w:tc>
        <w:tc>
          <w:tcPr>
            <w:tcW w:w="1559" w:type="dxa"/>
            <w:shd w:val="clear" w:color="auto" w:fill="auto"/>
            <w:vAlign w:val="center"/>
          </w:tcPr>
          <w:p w14:paraId="6AD594F2" w14:textId="3925E476" w:rsidR="008C6003" w:rsidRPr="00541DD0" w:rsidRDefault="008C6003" w:rsidP="00541DD0">
            <w:pPr>
              <w:jc w:val="both"/>
              <w:rPr>
                <w:sz w:val="28"/>
                <w:szCs w:val="28"/>
                <w:lang w:val="nl-NL"/>
              </w:rPr>
            </w:pPr>
            <w:r w:rsidRPr="00541DD0">
              <w:rPr>
                <w:spacing w:val="-6"/>
                <w:sz w:val="28"/>
                <w:szCs w:val="28"/>
              </w:rPr>
              <w:t>Theo quy định của Luật phí và lệ phí và các văn bản quy phạm pháp luật hướng dẫn Luật phí và lệ phí.</w:t>
            </w:r>
          </w:p>
        </w:tc>
        <w:tc>
          <w:tcPr>
            <w:tcW w:w="3969" w:type="dxa"/>
            <w:shd w:val="clear" w:color="auto" w:fill="auto"/>
          </w:tcPr>
          <w:p w14:paraId="01976B07" w14:textId="77777777" w:rsidR="008C6003" w:rsidRPr="00541DD0" w:rsidRDefault="008C6003" w:rsidP="00541DD0">
            <w:pPr>
              <w:jc w:val="both"/>
              <w:rPr>
                <w:spacing w:val="-6"/>
                <w:sz w:val="28"/>
                <w:szCs w:val="28"/>
              </w:rPr>
            </w:pPr>
            <w:r w:rsidRPr="00541DD0">
              <w:rPr>
                <w:spacing w:val="-6"/>
                <w:sz w:val="28"/>
                <w:szCs w:val="28"/>
              </w:rPr>
              <w:t xml:space="preserve">-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 </w:t>
            </w:r>
          </w:p>
          <w:p w14:paraId="1EBFE773" w14:textId="28F19AC0" w:rsidR="008C6003" w:rsidRPr="00541DD0" w:rsidRDefault="008C6003" w:rsidP="00541DD0">
            <w:pPr>
              <w:jc w:val="both"/>
              <w:rPr>
                <w:bCs/>
                <w:sz w:val="28"/>
                <w:szCs w:val="28"/>
                <w:lang w:val="nl-NL"/>
              </w:rPr>
            </w:pPr>
            <w:r w:rsidRPr="00541DD0">
              <w:rPr>
                <w:spacing w:val="-6"/>
                <w:sz w:val="28"/>
                <w:szCs w:val="28"/>
              </w:rPr>
              <w:t>- Nghị định số 102/2024/NĐ-CP ngày 30/7/2024 của Chính phủ quy định chi tiết thi hành một số điều của Luật Đất đai.</w:t>
            </w:r>
          </w:p>
        </w:tc>
      </w:tr>
    </w:tbl>
    <w:p w14:paraId="08161FEE" w14:textId="77777777" w:rsidR="00B242AD" w:rsidRPr="007F3529" w:rsidRDefault="00B242AD" w:rsidP="00CE57D3">
      <w:pPr>
        <w:jc w:val="center"/>
        <w:rPr>
          <w:b/>
          <w:sz w:val="28"/>
          <w:szCs w:val="28"/>
          <w:lang w:val="nl-NL"/>
        </w:rPr>
      </w:pPr>
    </w:p>
    <w:p w14:paraId="36419117" w14:textId="77777777" w:rsidR="001F6737" w:rsidRPr="00351047" w:rsidRDefault="001F6737" w:rsidP="001F6737">
      <w:pPr>
        <w:pStyle w:val="Heading1"/>
        <w:spacing w:before="120" w:after="120"/>
        <w:jc w:val="both"/>
        <w:rPr>
          <w:rFonts w:ascii="Times New Roman" w:hAnsi="Times New Roman"/>
          <w:color w:val="FF0000"/>
          <w:sz w:val="28"/>
          <w:szCs w:val="28"/>
        </w:rPr>
      </w:pPr>
      <w:r w:rsidRPr="00351047">
        <w:rPr>
          <w:rFonts w:ascii="Times New Roman" w:hAnsi="Times New Roman"/>
          <w:color w:val="FF0000"/>
          <w:sz w:val="28"/>
          <w:szCs w:val="28"/>
        </w:rPr>
        <w:t>C. THỦ TỤC HÀNH CHÍNH CẤP XÃ</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1843"/>
        <w:gridCol w:w="1701"/>
        <w:gridCol w:w="1417"/>
        <w:gridCol w:w="1559"/>
        <w:gridCol w:w="3969"/>
      </w:tblGrid>
      <w:tr w:rsidR="006D0C94" w:rsidRPr="00852D43" w14:paraId="2F52DD1A" w14:textId="77777777" w:rsidTr="00931DB8">
        <w:trPr>
          <w:trHeight w:val="760"/>
        </w:trPr>
        <w:tc>
          <w:tcPr>
            <w:tcW w:w="851" w:type="dxa"/>
            <w:shd w:val="clear" w:color="auto" w:fill="auto"/>
            <w:vAlign w:val="center"/>
          </w:tcPr>
          <w:p w14:paraId="0C528EFE" w14:textId="77777777" w:rsidR="006D0C94" w:rsidRPr="00852D43" w:rsidRDefault="006D0C94" w:rsidP="00852D43">
            <w:pPr>
              <w:pStyle w:val="Heading1"/>
              <w:spacing w:before="0" w:after="0"/>
              <w:jc w:val="center"/>
              <w:rPr>
                <w:rFonts w:ascii="Times New Roman" w:hAnsi="Times New Roman"/>
                <w:color w:val="000000" w:themeColor="text1"/>
                <w:spacing w:val="-32"/>
                <w:sz w:val="28"/>
                <w:szCs w:val="28"/>
              </w:rPr>
            </w:pPr>
            <w:r w:rsidRPr="00852D43">
              <w:rPr>
                <w:rFonts w:ascii="Times New Roman" w:hAnsi="Times New Roman"/>
                <w:color w:val="000000" w:themeColor="text1"/>
                <w:spacing w:val="-32"/>
                <w:sz w:val="28"/>
                <w:szCs w:val="28"/>
              </w:rPr>
              <w:t>TT</w:t>
            </w:r>
          </w:p>
        </w:tc>
        <w:tc>
          <w:tcPr>
            <w:tcW w:w="3402" w:type="dxa"/>
            <w:shd w:val="clear" w:color="auto" w:fill="auto"/>
            <w:vAlign w:val="center"/>
          </w:tcPr>
          <w:p w14:paraId="56446117" w14:textId="77777777" w:rsidR="006D0C94" w:rsidRPr="00852D43" w:rsidRDefault="006D0C94" w:rsidP="00852D43">
            <w:pPr>
              <w:pStyle w:val="Heading1"/>
              <w:spacing w:before="0" w:after="0"/>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Tên thủ tục hành chính</w:t>
            </w:r>
          </w:p>
        </w:tc>
        <w:tc>
          <w:tcPr>
            <w:tcW w:w="1843" w:type="dxa"/>
            <w:shd w:val="clear" w:color="auto" w:fill="auto"/>
            <w:vAlign w:val="center"/>
          </w:tcPr>
          <w:p w14:paraId="184D9FC0" w14:textId="77777777" w:rsidR="006D0C94" w:rsidRPr="00852D43" w:rsidRDefault="006D0C94" w:rsidP="00852D43">
            <w:pPr>
              <w:pStyle w:val="Heading1"/>
              <w:spacing w:before="0" w:after="0"/>
              <w:ind w:left="-98" w:right="-108"/>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Thời hạn giải quyết theo quy định</w:t>
            </w:r>
          </w:p>
        </w:tc>
        <w:tc>
          <w:tcPr>
            <w:tcW w:w="1701" w:type="dxa"/>
            <w:shd w:val="clear" w:color="auto" w:fill="auto"/>
            <w:vAlign w:val="center"/>
          </w:tcPr>
          <w:p w14:paraId="74F64DE8" w14:textId="77777777" w:rsidR="006D0C94" w:rsidRPr="00852D43" w:rsidRDefault="006D0C94" w:rsidP="00852D43">
            <w:pPr>
              <w:pStyle w:val="Heading1"/>
              <w:spacing w:before="0" w:after="0"/>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Thời hạn giải quyết trong tỉnh</w:t>
            </w:r>
          </w:p>
        </w:tc>
        <w:tc>
          <w:tcPr>
            <w:tcW w:w="1417" w:type="dxa"/>
            <w:shd w:val="clear" w:color="auto" w:fill="auto"/>
            <w:vAlign w:val="center"/>
          </w:tcPr>
          <w:p w14:paraId="2817B039" w14:textId="77777777" w:rsidR="006D0C94" w:rsidRPr="00852D43" w:rsidRDefault="006D0C94" w:rsidP="00852D43">
            <w:pPr>
              <w:pStyle w:val="Heading1"/>
              <w:spacing w:before="0" w:after="0"/>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Địa điểm thực hiện</w:t>
            </w:r>
          </w:p>
        </w:tc>
        <w:tc>
          <w:tcPr>
            <w:tcW w:w="1559" w:type="dxa"/>
            <w:shd w:val="clear" w:color="auto" w:fill="auto"/>
            <w:vAlign w:val="center"/>
          </w:tcPr>
          <w:p w14:paraId="2FD046C3" w14:textId="77777777" w:rsidR="006D0C94" w:rsidRPr="00852D43" w:rsidRDefault="006D0C94" w:rsidP="00852D43">
            <w:pPr>
              <w:pStyle w:val="Heading1"/>
              <w:spacing w:before="0" w:after="0"/>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Phí, lệ phí</w:t>
            </w:r>
          </w:p>
          <w:p w14:paraId="64376853" w14:textId="77777777" w:rsidR="006D0C94" w:rsidRPr="00852D43" w:rsidRDefault="006D0C94" w:rsidP="00852D43">
            <w:pPr>
              <w:pStyle w:val="Heading1"/>
              <w:spacing w:before="0" w:after="0"/>
              <w:jc w:val="center"/>
              <w:rPr>
                <w:rFonts w:ascii="Times New Roman" w:hAnsi="Times New Roman"/>
                <w:i/>
                <w:color w:val="000000" w:themeColor="text1"/>
                <w:sz w:val="28"/>
                <w:szCs w:val="28"/>
              </w:rPr>
            </w:pPr>
            <w:r w:rsidRPr="00852D43">
              <w:rPr>
                <w:rFonts w:ascii="Times New Roman" w:hAnsi="Times New Roman"/>
                <w:i/>
                <w:color w:val="000000" w:themeColor="text1"/>
                <w:sz w:val="28"/>
                <w:szCs w:val="28"/>
              </w:rPr>
              <w:t>(Nếu có)</w:t>
            </w:r>
          </w:p>
        </w:tc>
        <w:tc>
          <w:tcPr>
            <w:tcW w:w="3969" w:type="dxa"/>
            <w:shd w:val="clear" w:color="auto" w:fill="auto"/>
            <w:vAlign w:val="center"/>
          </w:tcPr>
          <w:p w14:paraId="67D69D06" w14:textId="77777777" w:rsidR="006D0C94" w:rsidRPr="00852D43" w:rsidRDefault="006D0C94" w:rsidP="00852D43">
            <w:pPr>
              <w:pStyle w:val="Heading1"/>
              <w:spacing w:before="0" w:after="0"/>
              <w:jc w:val="center"/>
              <w:rPr>
                <w:rFonts w:ascii="Times New Roman" w:hAnsi="Times New Roman"/>
                <w:color w:val="000000" w:themeColor="text1"/>
                <w:sz w:val="28"/>
                <w:szCs w:val="28"/>
              </w:rPr>
            </w:pPr>
            <w:r w:rsidRPr="00852D43">
              <w:rPr>
                <w:rFonts w:ascii="Times New Roman" w:hAnsi="Times New Roman"/>
                <w:color w:val="000000" w:themeColor="text1"/>
                <w:sz w:val="28"/>
                <w:szCs w:val="28"/>
              </w:rPr>
              <w:t>Căn cứ pháp lý</w:t>
            </w:r>
          </w:p>
        </w:tc>
      </w:tr>
      <w:tr w:rsidR="006D0C94" w:rsidRPr="00852D43" w14:paraId="6D47ED41" w14:textId="77777777" w:rsidTr="00931DB8">
        <w:trPr>
          <w:trHeight w:val="70"/>
        </w:trPr>
        <w:tc>
          <w:tcPr>
            <w:tcW w:w="851" w:type="dxa"/>
            <w:shd w:val="clear" w:color="auto" w:fill="auto"/>
            <w:vAlign w:val="center"/>
          </w:tcPr>
          <w:p w14:paraId="18F8F3D5" w14:textId="77777777" w:rsidR="006D0C94" w:rsidRPr="00852D43" w:rsidRDefault="006D0C94" w:rsidP="00852D43">
            <w:pPr>
              <w:jc w:val="center"/>
              <w:rPr>
                <w:color w:val="000000" w:themeColor="text1"/>
                <w:sz w:val="28"/>
                <w:szCs w:val="28"/>
                <w:lang w:val="vi-VN"/>
              </w:rPr>
            </w:pPr>
            <w:r w:rsidRPr="00852D43">
              <w:rPr>
                <w:color w:val="000000" w:themeColor="text1"/>
                <w:sz w:val="28"/>
                <w:szCs w:val="28"/>
                <w:lang w:val="vi-VN"/>
              </w:rPr>
              <w:t>1</w:t>
            </w:r>
          </w:p>
        </w:tc>
        <w:tc>
          <w:tcPr>
            <w:tcW w:w="3402" w:type="dxa"/>
            <w:shd w:val="clear" w:color="auto" w:fill="auto"/>
            <w:vAlign w:val="center"/>
          </w:tcPr>
          <w:p w14:paraId="21AEED80" w14:textId="77777777" w:rsidR="006D0C94" w:rsidRPr="00852D43" w:rsidRDefault="006D0C94" w:rsidP="00852D43">
            <w:pPr>
              <w:jc w:val="both"/>
              <w:rPr>
                <w:color w:val="000000" w:themeColor="text1"/>
                <w:sz w:val="28"/>
                <w:szCs w:val="28"/>
              </w:rPr>
            </w:pPr>
            <w:r w:rsidRPr="00852D43">
              <w:rPr>
                <w:sz w:val="28"/>
                <w:szCs w:val="28"/>
              </w:rPr>
              <w:t>Hòa giải tranh chấp đất đai</w:t>
            </w:r>
          </w:p>
        </w:tc>
        <w:tc>
          <w:tcPr>
            <w:tcW w:w="1843" w:type="dxa"/>
            <w:shd w:val="clear" w:color="auto" w:fill="auto"/>
            <w:vAlign w:val="center"/>
          </w:tcPr>
          <w:p w14:paraId="4EDA070A" w14:textId="77777777" w:rsidR="006D0C94" w:rsidRPr="00852D43" w:rsidRDefault="006D0C94" w:rsidP="00852D43">
            <w:pPr>
              <w:jc w:val="both"/>
              <w:rPr>
                <w:color w:val="000000" w:themeColor="text1"/>
                <w:sz w:val="28"/>
                <w:szCs w:val="28"/>
              </w:rPr>
            </w:pPr>
            <w:r w:rsidRPr="00852D43">
              <w:rPr>
                <w:sz w:val="28"/>
                <w:szCs w:val="28"/>
              </w:rPr>
              <w:t>Thời hạn giải quyết: không quá 30 ngày kể từ ngày nhận được đơn yêu cầu hòa giải tranh chấp đất đai.</w:t>
            </w:r>
          </w:p>
        </w:tc>
        <w:tc>
          <w:tcPr>
            <w:tcW w:w="1701" w:type="dxa"/>
            <w:shd w:val="clear" w:color="auto" w:fill="auto"/>
            <w:vAlign w:val="center"/>
          </w:tcPr>
          <w:p w14:paraId="1D4CE5AC" w14:textId="77777777" w:rsidR="006D0C94" w:rsidRPr="00852D43" w:rsidRDefault="006D0C94" w:rsidP="00852D43">
            <w:pPr>
              <w:jc w:val="both"/>
              <w:rPr>
                <w:color w:val="000000" w:themeColor="text1"/>
                <w:sz w:val="28"/>
                <w:szCs w:val="28"/>
              </w:rPr>
            </w:pPr>
            <w:r w:rsidRPr="00852D43">
              <w:rPr>
                <w:sz w:val="28"/>
                <w:szCs w:val="28"/>
              </w:rPr>
              <w:t>Thời hạn giải quyết: không quá 30 ngày kể từ ngày nhận được đơn yêu cầu hòa giải tranh chấp đất đai.</w:t>
            </w:r>
          </w:p>
        </w:tc>
        <w:tc>
          <w:tcPr>
            <w:tcW w:w="1417" w:type="dxa"/>
            <w:shd w:val="clear" w:color="auto" w:fill="auto"/>
            <w:vAlign w:val="center"/>
          </w:tcPr>
          <w:p w14:paraId="2A13C590" w14:textId="77777777" w:rsidR="006D0C94" w:rsidRPr="00852D43" w:rsidRDefault="006D0C94" w:rsidP="00852D43">
            <w:pPr>
              <w:jc w:val="both"/>
              <w:rPr>
                <w:color w:val="000000" w:themeColor="text1"/>
                <w:spacing w:val="-4"/>
                <w:sz w:val="28"/>
                <w:szCs w:val="28"/>
                <w:lang w:val="vi-VN"/>
              </w:rPr>
            </w:pPr>
            <w:r w:rsidRPr="00351047">
              <w:rPr>
                <w:color w:val="FF0000"/>
                <w:spacing w:val="-4"/>
                <w:sz w:val="28"/>
                <w:szCs w:val="28"/>
                <w:lang w:val="vi-VN"/>
              </w:rPr>
              <w:t>Ủy ban nhân dân cấp xã</w:t>
            </w:r>
          </w:p>
        </w:tc>
        <w:tc>
          <w:tcPr>
            <w:tcW w:w="1559" w:type="dxa"/>
            <w:shd w:val="clear" w:color="auto" w:fill="auto"/>
            <w:vAlign w:val="center"/>
          </w:tcPr>
          <w:p w14:paraId="538EE321" w14:textId="77777777" w:rsidR="006D0C94" w:rsidRPr="00852D43" w:rsidRDefault="006D0C94" w:rsidP="00852D43">
            <w:pPr>
              <w:jc w:val="both"/>
              <w:rPr>
                <w:b/>
                <w:i/>
                <w:color w:val="000000" w:themeColor="text1"/>
                <w:sz w:val="28"/>
                <w:szCs w:val="28"/>
              </w:rPr>
            </w:pPr>
            <w:r w:rsidRPr="00852D43">
              <w:rPr>
                <w:sz w:val="28"/>
                <w:szCs w:val="28"/>
              </w:rPr>
              <w:t>Theo quy định của Luật phí và lệ phí và các văn bản quy phạm pháp luật hướng dẫn Luật phí và lệ phí.</w:t>
            </w:r>
          </w:p>
        </w:tc>
        <w:tc>
          <w:tcPr>
            <w:tcW w:w="3969" w:type="dxa"/>
            <w:shd w:val="clear" w:color="auto" w:fill="auto"/>
          </w:tcPr>
          <w:p w14:paraId="4A3B112D" w14:textId="77777777" w:rsidR="006D0C94" w:rsidRPr="00852D43" w:rsidRDefault="006D0C94" w:rsidP="00852D43">
            <w:pPr>
              <w:jc w:val="both"/>
              <w:rPr>
                <w:sz w:val="28"/>
                <w:szCs w:val="28"/>
              </w:rPr>
            </w:pPr>
            <w:r w:rsidRPr="00852D43">
              <w:rPr>
                <w:sz w:val="28"/>
                <w:szCs w:val="28"/>
              </w:rPr>
              <w:t xml:space="preserve">- Luật Đất đai số 31/2024/QH15 ngày 18/01/2024; Luật số 43/2024/QH15 ngày 29/6/2024 sửa đổi, bổ sung một số điều của Luật Đất đai số 31/2024/QH15, Luật Nhà ở số 27/2023/QH15, Luật Kinh doanh bất động sản số 29/2023/QH15 và Luật Các tổ chức tín dụng số 32/2024/QH15. </w:t>
            </w:r>
          </w:p>
          <w:p w14:paraId="570EC928" w14:textId="77777777" w:rsidR="006D0C94" w:rsidRPr="00852D43" w:rsidRDefault="006D0C94" w:rsidP="00852D43">
            <w:pPr>
              <w:jc w:val="both"/>
              <w:rPr>
                <w:color w:val="000000" w:themeColor="text1"/>
                <w:sz w:val="28"/>
                <w:szCs w:val="28"/>
              </w:rPr>
            </w:pPr>
            <w:r w:rsidRPr="00852D43">
              <w:rPr>
                <w:sz w:val="28"/>
                <w:szCs w:val="28"/>
              </w:rPr>
              <w:t>- Nghị định số 102/2024/NĐ-CP ngày 30/7/2024 của Chính phủ quy định chi tiết thi hành một số điều của Luật Đất đai.</w:t>
            </w:r>
          </w:p>
        </w:tc>
      </w:tr>
    </w:tbl>
    <w:p w14:paraId="53D39D30" w14:textId="77777777" w:rsidR="00B242AD" w:rsidRPr="007F3529" w:rsidRDefault="00B242AD" w:rsidP="00BE1563">
      <w:pPr>
        <w:jc w:val="both"/>
        <w:rPr>
          <w:sz w:val="28"/>
          <w:szCs w:val="28"/>
          <w:lang w:val="nl-NL"/>
        </w:rPr>
      </w:pPr>
    </w:p>
    <w:p w14:paraId="5D8F0CA2" w14:textId="77777777" w:rsidR="00B272CE" w:rsidRPr="007F3529" w:rsidRDefault="00B272CE" w:rsidP="00CE57D3">
      <w:pPr>
        <w:jc w:val="center"/>
        <w:rPr>
          <w:sz w:val="28"/>
          <w:szCs w:val="28"/>
          <w:lang w:val="nl-NL"/>
        </w:rPr>
      </w:pPr>
    </w:p>
    <w:sectPr w:rsidR="00B272CE" w:rsidRPr="007F3529" w:rsidSect="00BC0A7D">
      <w:headerReference w:type="default" r:id="rId8"/>
      <w:footerReference w:type="default" r:id="rId9"/>
      <w:pgSz w:w="16839" w:h="11907" w:orient="landscape" w:code="9"/>
      <w:pgMar w:top="1701" w:right="1134" w:bottom="1134" w:left="1134" w:header="720" w:footer="40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53271" w14:textId="77777777" w:rsidR="009E40CE" w:rsidRDefault="009E40CE" w:rsidP="00BF0BC0">
      <w:r>
        <w:separator/>
      </w:r>
    </w:p>
  </w:endnote>
  <w:endnote w:type="continuationSeparator" w:id="0">
    <w:p w14:paraId="5DFDEDBE" w14:textId="77777777" w:rsidR="009E40CE" w:rsidRDefault="009E40CE" w:rsidP="00BF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B3FA8" w14:textId="77777777" w:rsidR="00954CBA" w:rsidRPr="002B4D67" w:rsidRDefault="00954CBA">
    <w:pPr>
      <w:pStyle w:val="Footer"/>
      <w:jc w:val="right"/>
    </w:pPr>
  </w:p>
  <w:p w14:paraId="4E0615C7" w14:textId="77777777" w:rsidR="00954CBA" w:rsidRDefault="00954C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60B52" w14:textId="77777777" w:rsidR="009E40CE" w:rsidRDefault="009E40CE" w:rsidP="00BF0BC0">
      <w:r>
        <w:separator/>
      </w:r>
    </w:p>
  </w:footnote>
  <w:footnote w:type="continuationSeparator" w:id="0">
    <w:p w14:paraId="22C9A243" w14:textId="77777777" w:rsidR="009E40CE" w:rsidRDefault="009E40CE" w:rsidP="00BF0B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82385"/>
      <w:docPartObj>
        <w:docPartGallery w:val="Page Numbers (Top of Page)"/>
        <w:docPartUnique/>
      </w:docPartObj>
    </w:sdtPr>
    <w:sdtEndPr>
      <w:rPr>
        <w:noProof/>
      </w:rPr>
    </w:sdtEndPr>
    <w:sdtContent>
      <w:p w14:paraId="61AC99B1" w14:textId="07A53870" w:rsidR="00954CBA" w:rsidRDefault="00954CBA">
        <w:pPr>
          <w:pStyle w:val="Header"/>
          <w:jc w:val="center"/>
        </w:pPr>
        <w:r>
          <w:fldChar w:fldCharType="begin"/>
        </w:r>
        <w:r>
          <w:instrText xml:space="preserve"> PAGE   \* MERGEFORMAT </w:instrText>
        </w:r>
        <w:r>
          <w:fldChar w:fldCharType="separate"/>
        </w:r>
        <w:r w:rsidR="0016768F">
          <w:rPr>
            <w:noProof/>
          </w:rPr>
          <w:t>2</w:t>
        </w:r>
        <w:r>
          <w:rPr>
            <w:noProof/>
          </w:rPr>
          <w:fldChar w:fldCharType="end"/>
        </w:r>
      </w:p>
    </w:sdtContent>
  </w:sdt>
  <w:p w14:paraId="609D390A" w14:textId="77777777" w:rsidR="00954CBA" w:rsidRDefault="00954C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0784F"/>
    <w:multiLevelType w:val="hybridMultilevel"/>
    <w:tmpl w:val="49862742"/>
    <w:lvl w:ilvl="0" w:tplc="943EA38C">
      <w:start w:val="1"/>
      <w:numFmt w:val="decimal"/>
      <w:lvlText w:val="%1"/>
      <w:lvlJc w:val="righ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1B56CE"/>
    <w:multiLevelType w:val="hybridMultilevel"/>
    <w:tmpl w:val="D400BDF2"/>
    <w:lvl w:ilvl="0" w:tplc="A838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C303DB"/>
    <w:multiLevelType w:val="hybridMultilevel"/>
    <w:tmpl w:val="380688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D82B13"/>
    <w:multiLevelType w:val="hybridMultilevel"/>
    <w:tmpl w:val="32C64B4C"/>
    <w:lvl w:ilvl="0" w:tplc="64569A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B7D"/>
    <w:rsid w:val="00000B00"/>
    <w:rsid w:val="000015E8"/>
    <w:rsid w:val="00014C40"/>
    <w:rsid w:val="00014FBB"/>
    <w:rsid w:val="000167FA"/>
    <w:rsid w:val="00026A65"/>
    <w:rsid w:val="00030858"/>
    <w:rsid w:val="00034638"/>
    <w:rsid w:val="00036BFB"/>
    <w:rsid w:val="00054784"/>
    <w:rsid w:val="00056D9F"/>
    <w:rsid w:val="00075850"/>
    <w:rsid w:val="000768C7"/>
    <w:rsid w:val="00076CE8"/>
    <w:rsid w:val="000800FF"/>
    <w:rsid w:val="000801A5"/>
    <w:rsid w:val="0008204E"/>
    <w:rsid w:val="00084ACF"/>
    <w:rsid w:val="00087706"/>
    <w:rsid w:val="00090591"/>
    <w:rsid w:val="000941DF"/>
    <w:rsid w:val="000961E5"/>
    <w:rsid w:val="000973ED"/>
    <w:rsid w:val="000A29DF"/>
    <w:rsid w:val="000A4AA0"/>
    <w:rsid w:val="000A5447"/>
    <w:rsid w:val="000A5875"/>
    <w:rsid w:val="000A6AF6"/>
    <w:rsid w:val="000A7452"/>
    <w:rsid w:val="000B1B01"/>
    <w:rsid w:val="000B23C9"/>
    <w:rsid w:val="000B251C"/>
    <w:rsid w:val="000B26E2"/>
    <w:rsid w:val="000B52CA"/>
    <w:rsid w:val="000B62FA"/>
    <w:rsid w:val="000B6815"/>
    <w:rsid w:val="000B78FD"/>
    <w:rsid w:val="000C1621"/>
    <w:rsid w:val="000C3A2F"/>
    <w:rsid w:val="000C51D3"/>
    <w:rsid w:val="000C6E49"/>
    <w:rsid w:val="000C7D22"/>
    <w:rsid w:val="000D00F1"/>
    <w:rsid w:val="000D3022"/>
    <w:rsid w:val="000D495D"/>
    <w:rsid w:val="000D7078"/>
    <w:rsid w:val="000D76D8"/>
    <w:rsid w:val="000E048C"/>
    <w:rsid w:val="000E4066"/>
    <w:rsid w:val="000F20CB"/>
    <w:rsid w:val="000F686D"/>
    <w:rsid w:val="00103EF6"/>
    <w:rsid w:val="00106823"/>
    <w:rsid w:val="00106EBC"/>
    <w:rsid w:val="001076B3"/>
    <w:rsid w:val="00107F96"/>
    <w:rsid w:val="0011262A"/>
    <w:rsid w:val="0012365E"/>
    <w:rsid w:val="001315BC"/>
    <w:rsid w:val="00133EB5"/>
    <w:rsid w:val="00135355"/>
    <w:rsid w:val="0014226A"/>
    <w:rsid w:val="00142A91"/>
    <w:rsid w:val="001439C5"/>
    <w:rsid w:val="001460C5"/>
    <w:rsid w:val="00154001"/>
    <w:rsid w:val="001562B5"/>
    <w:rsid w:val="0015787D"/>
    <w:rsid w:val="00157E4B"/>
    <w:rsid w:val="00157EDB"/>
    <w:rsid w:val="00162D9E"/>
    <w:rsid w:val="0016768F"/>
    <w:rsid w:val="00167B3E"/>
    <w:rsid w:val="00174731"/>
    <w:rsid w:val="0017496A"/>
    <w:rsid w:val="00176A6C"/>
    <w:rsid w:val="00176E3C"/>
    <w:rsid w:val="001835EB"/>
    <w:rsid w:val="001844C0"/>
    <w:rsid w:val="00184B89"/>
    <w:rsid w:val="00187486"/>
    <w:rsid w:val="00187BB1"/>
    <w:rsid w:val="00190C5C"/>
    <w:rsid w:val="00191896"/>
    <w:rsid w:val="00193C6F"/>
    <w:rsid w:val="00194121"/>
    <w:rsid w:val="00196FAE"/>
    <w:rsid w:val="001A0789"/>
    <w:rsid w:val="001A2645"/>
    <w:rsid w:val="001A6603"/>
    <w:rsid w:val="001A6F6C"/>
    <w:rsid w:val="001B10C4"/>
    <w:rsid w:val="001B1E07"/>
    <w:rsid w:val="001B591A"/>
    <w:rsid w:val="001C02BE"/>
    <w:rsid w:val="001C0677"/>
    <w:rsid w:val="001C13EB"/>
    <w:rsid w:val="001C173E"/>
    <w:rsid w:val="001C40EB"/>
    <w:rsid w:val="001C43CD"/>
    <w:rsid w:val="001D1443"/>
    <w:rsid w:val="001D1565"/>
    <w:rsid w:val="001D4AF9"/>
    <w:rsid w:val="001D6F00"/>
    <w:rsid w:val="001D78F8"/>
    <w:rsid w:val="001D79AC"/>
    <w:rsid w:val="001D7E72"/>
    <w:rsid w:val="001E1037"/>
    <w:rsid w:val="001E2534"/>
    <w:rsid w:val="001E45C0"/>
    <w:rsid w:val="001E547E"/>
    <w:rsid w:val="001E66FA"/>
    <w:rsid w:val="001F1F88"/>
    <w:rsid w:val="001F4A68"/>
    <w:rsid w:val="001F56A6"/>
    <w:rsid w:val="001F6737"/>
    <w:rsid w:val="002052FC"/>
    <w:rsid w:val="002066A3"/>
    <w:rsid w:val="0020700F"/>
    <w:rsid w:val="00214334"/>
    <w:rsid w:val="002160BE"/>
    <w:rsid w:val="00217F11"/>
    <w:rsid w:val="002205C7"/>
    <w:rsid w:val="00221AA5"/>
    <w:rsid w:val="002224BA"/>
    <w:rsid w:val="00222615"/>
    <w:rsid w:val="00222E54"/>
    <w:rsid w:val="00223B76"/>
    <w:rsid w:val="00224AB0"/>
    <w:rsid w:val="00225F9A"/>
    <w:rsid w:val="002264B5"/>
    <w:rsid w:val="00230C4F"/>
    <w:rsid w:val="00230C53"/>
    <w:rsid w:val="00242376"/>
    <w:rsid w:val="00242AAB"/>
    <w:rsid w:val="002431CC"/>
    <w:rsid w:val="0024489D"/>
    <w:rsid w:val="002455C3"/>
    <w:rsid w:val="0025181B"/>
    <w:rsid w:val="00257B53"/>
    <w:rsid w:val="0026291D"/>
    <w:rsid w:val="00264EDF"/>
    <w:rsid w:val="002651F7"/>
    <w:rsid w:val="00266C14"/>
    <w:rsid w:val="002714AE"/>
    <w:rsid w:val="00273088"/>
    <w:rsid w:val="002735BC"/>
    <w:rsid w:val="00274702"/>
    <w:rsid w:val="00274B6D"/>
    <w:rsid w:val="00276884"/>
    <w:rsid w:val="00277CAD"/>
    <w:rsid w:val="002856FB"/>
    <w:rsid w:val="00287F64"/>
    <w:rsid w:val="00294542"/>
    <w:rsid w:val="002973C0"/>
    <w:rsid w:val="002A0594"/>
    <w:rsid w:val="002A05BC"/>
    <w:rsid w:val="002A3E73"/>
    <w:rsid w:val="002A5B15"/>
    <w:rsid w:val="002A7853"/>
    <w:rsid w:val="002B1654"/>
    <w:rsid w:val="002B4D67"/>
    <w:rsid w:val="002B51F7"/>
    <w:rsid w:val="002B66CA"/>
    <w:rsid w:val="002B758A"/>
    <w:rsid w:val="002C0F5C"/>
    <w:rsid w:val="002C1557"/>
    <w:rsid w:val="002D3399"/>
    <w:rsid w:val="002D3E50"/>
    <w:rsid w:val="002D3F7A"/>
    <w:rsid w:val="002D7E2B"/>
    <w:rsid w:val="002E3969"/>
    <w:rsid w:val="002E7C96"/>
    <w:rsid w:val="002E7E8E"/>
    <w:rsid w:val="002F16A9"/>
    <w:rsid w:val="002F1C3E"/>
    <w:rsid w:val="002F57D8"/>
    <w:rsid w:val="003015C0"/>
    <w:rsid w:val="0030277F"/>
    <w:rsid w:val="003029AE"/>
    <w:rsid w:val="00304E78"/>
    <w:rsid w:val="00304FCE"/>
    <w:rsid w:val="00306E97"/>
    <w:rsid w:val="003071A1"/>
    <w:rsid w:val="003078D0"/>
    <w:rsid w:val="00307A36"/>
    <w:rsid w:val="0031252F"/>
    <w:rsid w:val="00315F4B"/>
    <w:rsid w:val="00320DA5"/>
    <w:rsid w:val="003215B8"/>
    <w:rsid w:val="00322E86"/>
    <w:rsid w:val="003258DC"/>
    <w:rsid w:val="00326A8F"/>
    <w:rsid w:val="00331AF8"/>
    <w:rsid w:val="00332162"/>
    <w:rsid w:val="0033583F"/>
    <w:rsid w:val="00336C99"/>
    <w:rsid w:val="003416C9"/>
    <w:rsid w:val="0034450D"/>
    <w:rsid w:val="0034505A"/>
    <w:rsid w:val="00345329"/>
    <w:rsid w:val="00345FC0"/>
    <w:rsid w:val="003474E9"/>
    <w:rsid w:val="003509DC"/>
    <w:rsid w:val="00351047"/>
    <w:rsid w:val="00354BC2"/>
    <w:rsid w:val="003634A0"/>
    <w:rsid w:val="00363CAD"/>
    <w:rsid w:val="00373263"/>
    <w:rsid w:val="003732A9"/>
    <w:rsid w:val="003732AE"/>
    <w:rsid w:val="0037767A"/>
    <w:rsid w:val="0038074D"/>
    <w:rsid w:val="00381F73"/>
    <w:rsid w:val="00383486"/>
    <w:rsid w:val="00387F4B"/>
    <w:rsid w:val="003901E2"/>
    <w:rsid w:val="0039030F"/>
    <w:rsid w:val="00392E41"/>
    <w:rsid w:val="00393895"/>
    <w:rsid w:val="00395489"/>
    <w:rsid w:val="0039582D"/>
    <w:rsid w:val="003A213A"/>
    <w:rsid w:val="003A4CDD"/>
    <w:rsid w:val="003A5BF5"/>
    <w:rsid w:val="003A7CE6"/>
    <w:rsid w:val="003A7E65"/>
    <w:rsid w:val="003B0B89"/>
    <w:rsid w:val="003B38DD"/>
    <w:rsid w:val="003C4B56"/>
    <w:rsid w:val="003C5766"/>
    <w:rsid w:val="003D0F03"/>
    <w:rsid w:val="003D27DB"/>
    <w:rsid w:val="003D7B94"/>
    <w:rsid w:val="003E0775"/>
    <w:rsid w:val="003E4B51"/>
    <w:rsid w:val="003E67B4"/>
    <w:rsid w:val="003F5775"/>
    <w:rsid w:val="00403378"/>
    <w:rsid w:val="0040456A"/>
    <w:rsid w:val="00404F9A"/>
    <w:rsid w:val="004074DD"/>
    <w:rsid w:val="00413460"/>
    <w:rsid w:val="0041741B"/>
    <w:rsid w:val="0042005F"/>
    <w:rsid w:val="00420840"/>
    <w:rsid w:val="004249F0"/>
    <w:rsid w:val="00425FBE"/>
    <w:rsid w:val="00427A36"/>
    <w:rsid w:val="00433404"/>
    <w:rsid w:val="00435534"/>
    <w:rsid w:val="004356C9"/>
    <w:rsid w:val="00435D44"/>
    <w:rsid w:val="00436771"/>
    <w:rsid w:val="0043693C"/>
    <w:rsid w:val="00437393"/>
    <w:rsid w:val="0044153B"/>
    <w:rsid w:val="00442DC4"/>
    <w:rsid w:val="0044631D"/>
    <w:rsid w:val="00451707"/>
    <w:rsid w:val="004529EF"/>
    <w:rsid w:val="00453182"/>
    <w:rsid w:val="004605F5"/>
    <w:rsid w:val="00461516"/>
    <w:rsid w:val="00461F88"/>
    <w:rsid w:val="00462848"/>
    <w:rsid w:val="00463869"/>
    <w:rsid w:val="00463E2E"/>
    <w:rsid w:val="00464DFC"/>
    <w:rsid w:val="0046761A"/>
    <w:rsid w:val="00472D6D"/>
    <w:rsid w:val="00477B89"/>
    <w:rsid w:val="0048302B"/>
    <w:rsid w:val="0048448E"/>
    <w:rsid w:val="00490248"/>
    <w:rsid w:val="0049083F"/>
    <w:rsid w:val="00491312"/>
    <w:rsid w:val="004925E5"/>
    <w:rsid w:val="00493653"/>
    <w:rsid w:val="004950FA"/>
    <w:rsid w:val="00497A04"/>
    <w:rsid w:val="004A0B7C"/>
    <w:rsid w:val="004A3366"/>
    <w:rsid w:val="004A4B21"/>
    <w:rsid w:val="004A5248"/>
    <w:rsid w:val="004A684D"/>
    <w:rsid w:val="004B2659"/>
    <w:rsid w:val="004B3D5D"/>
    <w:rsid w:val="004B7C7C"/>
    <w:rsid w:val="004C10DA"/>
    <w:rsid w:val="004C1478"/>
    <w:rsid w:val="004C1BA8"/>
    <w:rsid w:val="004C2E7A"/>
    <w:rsid w:val="004C3B23"/>
    <w:rsid w:val="004C7A59"/>
    <w:rsid w:val="004D043C"/>
    <w:rsid w:val="004D3134"/>
    <w:rsid w:val="004D5ECC"/>
    <w:rsid w:val="004D7282"/>
    <w:rsid w:val="004E07FD"/>
    <w:rsid w:val="004E2327"/>
    <w:rsid w:val="004E3DB1"/>
    <w:rsid w:val="004F0D6E"/>
    <w:rsid w:val="004F2C28"/>
    <w:rsid w:val="0050178E"/>
    <w:rsid w:val="00504183"/>
    <w:rsid w:val="00506BE3"/>
    <w:rsid w:val="00511341"/>
    <w:rsid w:val="00511D01"/>
    <w:rsid w:val="00512356"/>
    <w:rsid w:val="00515C69"/>
    <w:rsid w:val="00516725"/>
    <w:rsid w:val="00516A4F"/>
    <w:rsid w:val="005211E1"/>
    <w:rsid w:val="00521AB0"/>
    <w:rsid w:val="00522816"/>
    <w:rsid w:val="0052736A"/>
    <w:rsid w:val="00527DBF"/>
    <w:rsid w:val="00527DD4"/>
    <w:rsid w:val="005355A4"/>
    <w:rsid w:val="00535C9F"/>
    <w:rsid w:val="005410EA"/>
    <w:rsid w:val="00541DD0"/>
    <w:rsid w:val="00541E7F"/>
    <w:rsid w:val="00544223"/>
    <w:rsid w:val="005453BD"/>
    <w:rsid w:val="00553F41"/>
    <w:rsid w:val="00554479"/>
    <w:rsid w:val="0055589B"/>
    <w:rsid w:val="0055625A"/>
    <w:rsid w:val="00556853"/>
    <w:rsid w:val="005576F2"/>
    <w:rsid w:val="005626E0"/>
    <w:rsid w:val="005632DC"/>
    <w:rsid w:val="005641BB"/>
    <w:rsid w:val="0056705A"/>
    <w:rsid w:val="005705FF"/>
    <w:rsid w:val="005710C4"/>
    <w:rsid w:val="005713D2"/>
    <w:rsid w:val="00572230"/>
    <w:rsid w:val="005725D7"/>
    <w:rsid w:val="00575219"/>
    <w:rsid w:val="005758D1"/>
    <w:rsid w:val="00577CD7"/>
    <w:rsid w:val="00583071"/>
    <w:rsid w:val="005921E7"/>
    <w:rsid w:val="005A0518"/>
    <w:rsid w:val="005A2998"/>
    <w:rsid w:val="005A3310"/>
    <w:rsid w:val="005A374E"/>
    <w:rsid w:val="005A46B8"/>
    <w:rsid w:val="005C3A98"/>
    <w:rsid w:val="005C3CC6"/>
    <w:rsid w:val="005C64CC"/>
    <w:rsid w:val="005D22B3"/>
    <w:rsid w:val="005D258E"/>
    <w:rsid w:val="005E1000"/>
    <w:rsid w:val="005E322B"/>
    <w:rsid w:val="005E41AF"/>
    <w:rsid w:val="005E7D1B"/>
    <w:rsid w:val="005F066E"/>
    <w:rsid w:val="005F132B"/>
    <w:rsid w:val="005F32DF"/>
    <w:rsid w:val="005F47BD"/>
    <w:rsid w:val="00602A24"/>
    <w:rsid w:val="00603589"/>
    <w:rsid w:val="00610DE9"/>
    <w:rsid w:val="006162BC"/>
    <w:rsid w:val="0062055D"/>
    <w:rsid w:val="00621CCF"/>
    <w:rsid w:val="00622CAD"/>
    <w:rsid w:val="006233A3"/>
    <w:rsid w:val="0062342E"/>
    <w:rsid w:val="006373A9"/>
    <w:rsid w:val="0064697E"/>
    <w:rsid w:val="00647478"/>
    <w:rsid w:val="0064775E"/>
    <w:rsid w:val="00651A6D"/>
    <w:rsid w:val="006569C1"/>
    <w:rsid w:val="00657FA7"/>
    <w:rsid w:val="0066004D"/>
    <w:rsid w:val="006603C2"/>
    <w:rsid w:val="00660A25"/>
    <w:rsid w:val="00660FEB"/>
    <w:rsid w:val="00662F4D"/>
    <w:rsid w:val="00664689"/>
    <w:rsid w:val="006672F4"/>
    <w:rsid w:val="0067092A"/>
    <w:rsid w:val="00673A7D"/>
    <w:rsid w:val="0067432E"/>
    <w:rsid w:val="006749C9"/>
    <w:rsid w:val="006752EE"/>
    <w:rsid w:val="006758AD"/>
    <w:rsid w:val="00677809"/>
    <w:rsid w:val="00677A27"/>
    <w:rsid w:val="0068698F"/>
    <w:rsid w:val="006878D8"/>
    <w:rsid w:val="006903FD"/>
    <w:rsid w:val="00690744"/>
    <w:rsid w:val="00692490"/>
    <w:rsid w:val="00692673"/>
    <w:rsid w:val="0069435E"/>
    <w:rsid w:val="006952A1"/>
    <w:rsid w:val="00695C51"/>
    <w:rsid w:val="006A10F6"/>
    <w:rsid w:val="006A2252"/>
    <w:rsid w:val="006A2890"/>
    <w:rsid w:val="006A41A9"/>
    <w:rsid w:val="006B0D08"/>
    <w:rsid w:val="006B514A"/>
    <w:rsid w:val="006B7715"/>
    <w:rsid w:val="006C7379"/>
    <w:rsid w:val="006D010E"/>
    <w:rsid w:val="006D0626"/>
    <w:rsid w:val="006D0C94"/>
    <w:rsid w:val="006D1064"/>
    <w:rsid w:val="006D3608"/>
    <w:rsid w:val="006E0937"/>
    <w:rsid w:val="006E4646"/>
    <w:rsid w:val="006F1185"/>
    <w:rsid w:val="006F17C5"/>
    <w:rsid w:val="006F2C3B"/>
    <w:rsid w:val="006F4726"/>
    <w:rsid w:val="006F644B"/>
    <w:rsid w:val="00701F6A"/>
    <w:rsid w:val="00711378"/>
    <w:rsid w:val="007149F0"/>
    <w:rsid w:val="0071663B"/>
    <w:rsid w:val="00717DC9"/>
    <w:rsid w:val="007207E1"/>
    <w:rsid w:val="00724025"/>
    <w:rsid w:val="00740EAA"/>
    <w:rsid w:val="00741F57"/>
    <w:rsid w:val="007427BD"/>
    <w:rsid w:val="007440DA"/>
    <w:rsid w:val="00744507"/>
    <w:rsid w:val="00745EED"/>
    <w:rsid w:val="0074607F"/>
    <w:rsid w:val="00746D7F"/>
    <w:rsid w:val="00746E35"/>
    <w:rsid w:val="00750D57"/>
    <w:rsid w:val="0075397A"/>
    <w:rsid w:val="00756AAE"/>
    <w:rsid w:val="00756E27"/>
    <w:rsid w:val="00766A0F"/>
    <w:rsid w:val="00766B99"/>
    <w:rsid w:val="0077692E"/>
    <w:rsid w:val="00780F58"/>
    <w:rsid w:val="00790AA7"/>
    <w:rsid w:val="00792226"/>
    <w:rsid w:val="00793016"/>
    <w:rsid w:val="00794C42"/>
    <w:rsid w:val="00797156"/>
    <w:rsid w:val="00797DBF"/>
    <w:rsid w:val="007A061E"/>
    <w:rsid w:val="007A3897"/>
    <w:rsid w:val="007A52AA"/>
    <w:rsid w:val="007A704D"/>
    <w:rsid w:val="007A743B"/>
    <w:rsid w:val="007B2F94"/>
    <w:rsid w:val="007B4F10"/>
    <w:rsid w:val="007B53D7"/>
    <w:rsid w:val="007B621C"/>
    <w:rsid w:val="007B7F76"/>
    <w:rsid w:val="007C0B88"/>
    <w:rsid w:val="007C53AB"/>
    <w:rsid w:val="007C648D"/>
    <w:rsid w:val="007D5B65"/>
    <w:rsid w:val="007D6CDA"/>
    <w:rsid w:val="007E248C"/>
    <w:rsid w:val="007E3442"/>
    <w:rsid w:val="007E4C84"/>
    <w:rsid w:val="007F13B8"/>
    <w:rsid w:val="007F3529"/>
    <w:rsid w:val="007F557E"/>
    <w:rsid w:val="007F6191"/>
    <w:rsid w:val="00800381"/>
    <w:rsid w:val="00800AA8"/>
    <w:rsid w:val="008015B2"/>
    <w:rsid w:val="008018C4"/>
    <w:rsid w:val="00801BFA"/>
    <w:rsid w:val="008048F9"/>
    <w:rsid w:val="00807C26"/>
    <w:rsid w:val="008120F2"/>
    <w:rsid w:val="0081444E"/>
    <w:rsid w:val="00815FA9"/>
    <w:rsid w:val="008175FB"/>
    <w:rsid w:val="00821133"/>
    <w:rsid w:val="00821168"/>
    <w:rsid w:val="008268B4"/>
    <w:rsid w:val="00830F81"/>
    <w:rsid w:val="00832396"/>
    <w:rsid w:val="00832CA5"/>
    <w:rsid w:val="00837D1A"/>
    <w:rsid w:val="0084183F"/>
    <w:rsid w:val="00844861"/>
    <w:rsid w:val="008453AA"/>
    <w:rsid w:val="008455BB"/>
    <w:rsid w:val="00846DEC"/>
    <w:rsid w:val="00846F52"/>
    <w:rsid w:val="00851A16"/>
    <w:rsid w:val="00852644"/>
    <w:rsid w:val="00852AE8"/>
    <w:rsid w:val="00852D43"/>
    <w:rsid w:val="00853D7F"/>
    <w:rsid w:val="008561B4"/>
    <w:rsid w:val="0085697A"/>
    <w:rsid w:val="00863354"/>
    <w:rsid w:val="0086388E"/>
    <w:rsid w:val="00863A60"/>
    <w:rsid w:val="00865430"/>
    <w:rsid w:val="00865BFE"/>
    <w:rsid w:val="008678E7"/>
    <w:rsid w:val="008701FA"/>
    <w:rsid w:val="0087100F"/>
    <w:rsid w:val="00871E82"/>
    <w:rsid w:val="008741D7"/>
    <w:rsid w:val="00876179"/>
    <w:rsid w:val="00877201"/>
    <w:rsid w:val="00883BDE"/>
    <w:rsid w:val="00891A2A"/>
    <w:rsid w:val="008927B0"/>
    <w:rsid w:val="008937FC"/>
    <w:rsid w:val="00895535"/>
    <w:rsid w:val="00896EF6"/>
    <w:rsid w:val="008A3B35"/>
    <w:rsid w:val="008A4AF5"/>
    <w:rsid w:val="008A52B7"/>
    <w:rsid w:val="008A5908"/>
    <w:rsid w:val="008A6338"/>
    <w:rsid w:val="008B0B1F"/>
    <w:rsid w:val="008B5503"/>
    <w:rsid w:val="008B594A"/>
    <w:rsid w:val="008B5A25"/>
    <w:rsid w:val="008C0546"/>
    <w:rsid w:val="008C37A2"/>
    <w:rsid w:val="008C3A7D"/>
    <w:rsid w:val="008C6003"/>
    <w:rsid w:val="008C7F07"/>
    <w:rsid w:val="008D3F1C"/>
    <w:rsid w:val="008D4017"/>
    <w:rsid w:val="008D63EB"/>
    <w:rsid w:val="008D6E99"/>
    <w:rsid w:val="008E172A"/>
    <w:rsid w:val="008E6653"/>
    <w:rsid w:val="008F1B5C"/>
    <w:rsid w:val="0090080D"/>
    <w:rsid w:val="00901E05"/>
    <w:rsid w:val="00902765"/>
    <w:rsid w:val="009064B4"/>
    <w:rsid w:val="00910940"/>
    <w:rsid w:val="0091253E"/>
    <w:rsid w:val="00913756"/>
    <w:rsid w:val="00913C42"/>
    <w:rsid w:val="00913D7C"/>
    <w:rsid w:val="009202D5"/>
    <w:rsid w:val="00922552"/>
    <w:rsid w:val="00923708"/>
    <w:rsid w:val="009242C8"/>
    <w:rsid w:val="00924831"/>
    <w:rsid w:val="00926E5D"/>
    <w:rsid w:val="00931DB8"/>
    <w:rsid w:val="00933CA1"/>
    <w:rsid w:val="00934490"/>
    <w:rsid w:val="00943AA0"/>
    <w:rsid w:val="00946206"/>
    <w:rsid w:val="00951001"/>
    <w:rsid w:val="00951442"/>
    <w:rsid w:val="009530F8"/>
    <w:rsid w:val="00954594"/>
    <w:rsid w:val="00954CBA"/>
    <w:rsid w:val="0095699E"/>
    <w:rsid w:val="009600B1"/>
    <w:rsid w:val="00960C30"/>
    <w:rsid w:val="00962B6D"/>
    <w:rsid w:val="00964ECC"/>
    <w:rsid w:val="00965573"/>
    <w:rsid w:val="00965DDF"/>
    <w:rsid w:val="009660C6"/>
    <w:rsid w:val="00967E0F"/>
    <w:rsid w:val="00972089"/>
    <w:rsid w:val="009757F4"/>
    <w:rsid w:val="00976F16"/>
    <w:rsid w:val="00980F1A"/>
    <w:rsid w:val="009816F6"/>
    <w:rsid w:val="00982CB3"/>
    <w:rsid w:val="00987186"/>
    <w:rsid w:val="009905A5"/>
    <w:rsid w:val="00991970"/>
    <w:rsid w:val="00991BCB"/>
    <w:rsid w:val="00997046"/>
    <w:rsid w:val="009A13ED"/>
    <w:rsid w:val="009A2365"/>
    <w:rsid w:val="009A4AC2"/>
    <w:rsid w:val="009A538A"/>
    <w:rsid w:val="009B0543"/>
    <w:rsid w:val="009B399E"/>
    <w:rsid w:val="009B5243"/>
    <w:rsid w:val="009C62E0"/>
    <w:rsid w:val="009C69AE"/>
    <w:rsid w:val="009D084E"/>
    <w:rsid w:val="009D0AC5"/>
    <w:rsid w:val="009D3611"/>
    <w:rsid w:val="009D499D"/>
    <w:rsid w:val="009D515E"/>
    <w:rsid w:val="009D6189"/>
    <w:rsid w:val="009E1C5E"/>
    <w:rsid w:val="009E40CE"/>
    <w:rsid w:val="009E5F85"/>
    <w:rsid w:val="009E7334"/>
    <w:rsid w:val="009F03FB"/>
    <w:rsid w:val="009F0A6A"/>
    <w:rsid w:val="009F1D21"/>
    <w:rsid w:val="009F204E"/>
    <w:rsid w:val="009F2F15"/>
    <w:rsid w:val="009F3053"/>
    <w:rsid w:val="009F68D1"/>
    <w:rsid w:val="00A00FF1"/>
    <w:rsid w:val="00A05BE3"/>
    <w:rsid w:val="00A0782F"/>
    <w:rsid w:val="00A13933"/>
    <w:rsid w:val="00A23D5C"/>
    <w:rsid w:val="00A23FDB"/>
    <w:rsid w:val="00A2455D"/>
    <w:rsid w:val="00A24F62"/>
    <w:rsid w:val="00A26E8A"/>
    <w:rsid w:val="00A27548"/>
    <w:rsid w:val="00A303F8"/>
    <w:rsid w:val="00A33149"/>
    <w:rsid w:val="00A35368"/>
    <w:rsid w:val="00A414D9"/>
    <w:rsid w:val="00A417E0"/>
    <w:rsid w:val="00A43041"/>
    <w:rsid w:val="00A44BD9"/>
    <w:rsid w:val="00A53583"/>
    <w:rsid w:val="00A54C91"/>
    <w:rsid w:val="00A55202"/>
    <w:rsid w:val="00A5646F"/>
    <w:rsid w:val="00A56D39"/>
    <w:rsid w:val="00A60F97"/>
    <w:rsid w:val="00A61F98"/>
    <w:rsid w:val="00A67D75"/>
    <w:rsid w:val="00A71690"/>
    <w:rsid w:val="00A71A2F"/>
    <w:rsid w:val="00A727AD"/>
    <w:rsid w:val="00A727BA"/>
    <w:rsid w:val="00A758D4"/>
    <w:rsid w:val="00A75986"/>
    <w:rsid w:val="00A7642D"/>
    <w:rsid w:val="00A77F61"/>
    <w:rsid w:val="00A84102"/>
    <w:rsid w:val="00A860C7"/>
    <w:rsid w:val="00A91B06"/>
    <w:rsid w:val="00A959D0"/>
    <w:rsid w:val="00AA0C5F"/>
    <w:rsid w:val="00AA0CAC"/>
    <w:rsid w:val="00AA29DA"/>
    <w:rsid w:val="00AA2D3B"/>
    <w:rsid w:val="00AA375F"/>
    <w:rsid w:val="00AA58A8"/>
    <w:rsid w:val="00AA6E00"/>
    <w:rsid w:val="00AB01A8"/>
    <w:rsid w:val="00AB154A"/>
    <w:rsid w:val="00AB2790"/>
    <w:rsid w:val="00AB2E84"/>
    <w:rsid w:val="00AB63FC"/>
    <w:rsid w:val="00AB6779"/>
    <w:rsid w:val="00AB7A28"/>
    <w:rsid w:val="00AC1284"/>
    <w:rsid w:val="00AC3B7D"/>
    <w:rsid w:val="00AC5712"/>
    <w:rsid w:val="00AC64F2"/>
    <w:rsid w:val="00AD02E0"/>
    <w:rsid w:val="00AD1BD8"/>
    <w:rsid w:val="00AD3312"/>
    <w:rsid w:val="00AD4454"/>
    <w:rsid w:val="00AD4C41"/>
    <w:rsid w:val="00AD6075"/>
    <w:rsid w:val="00AD6E5E"/>
    <w:rsid w:val="00AE0407"/>
    <w:rsid w:val="00AE24D1"/>
    <w:rsid w:val="00AE2A0D"/>
    <w:rsid w:val="00AE2FB3"/>
    <w:rsid w:val="00AE5B50"/>
    <w:rsid w:val="00AE62B0"/>
    <w:rsid w:val="00AE73A2"/>
    <w:rsid w:val="00AE7FED"/>
    <w:rsid w:val="00AF03CC"/>
    <w:rsid w:val="00AF28BE"/>
    <w:rsid w:val="00AF44B2"/>
    <w:rsid w:val="00AF508C"/>
    <w:rsid w:val="00AF5F6D"/>
    <w:rsid w:val="00AF6740"/>
    <w:rsid w:val="00AF6A97"/>
    <w:rsid w:val="00B065FC"/>
    <w:rsid w:val="00B07CB5"/>
    <w:rsid w:val="00B1489A"/>
    <w:rsid w:val="00B15ED6"/>
    <w:rsid w:val="00B23D9C"/>
    <w:rsid w:val="00B242AD"/>
    <w:rsid w:val="00B272CE"/>
    <w:rsid w:val="00B31C2B"/>
    <w:rsid w:val="00B33458"/>
    <w:rsid w:val="00B40B0F"/>
    <w:rsid w:val="00B431B2"/>
    <w:rsid w:val="00B44588"/>
    <w:rsid w:val="00B45A0D"/>
    <w:rsid w:val="00B468D2"/>
    <w:rsid w:val="00B473FE"/>
    <w:rsid w:val="00B63CE5"/>
    <w:rsid w:val="00B70D62"/>
    <w:rsid w:val="00B750BB"/>
    <w:rsid w:val="00B778E3"/>
    <w:rsid w:val="00B860A6"/>
    <w:rsid w:val="00B92482"/>
    <w:rsid w:val="00B944A0"/>
    <w:rsid w:val="00B97B90"/>
    <w:rsid w:val="00BA19A4"/>
    <w:rsid w:val="00BA257F"/>
    <w:rsid w:val="00BB1F9A"/>
    <w:rsid w:val="00BC0A7D"/>
    <w:rsid w:val="00BC129C"/>
    <w:rsid w:val="00BC33BE"/>
    <w:rsid w:val="00BC4A52"/>
    <w:rsid w:val="00BD0DD5"/>
    <w:rsid w:val="00BE0210"/>
    <w:rsid w:val="00BE0E64"/>
    <w:rsid w:val="00BE1563"/>
    <w:rsid w:val="00BE1843"/>
    <w:rsid w:val="00BE18E7"/>
    <w:rsid w:val="00BE1C4B"/>
    <w:rsid w:val="00BE33F0"/>
    <w:rsid w:val="00BE70F4"/>
    <w:rsid w:val="00BF0BC0"/>
    <w:rsid w:val="00BF105C"/>
    <w:rsid w:val="00BF5919"/>
    <w:rsid w:val="00C00F3C"/>
    <w:rsid w:val="00C033BB"/>
    <w:rsid w:val="00C0442E"/>
    <w:rsid w:val="00C04840"/>
    <w:rsid w:val="00C0672B"/>
    <w:rsid w:val="00C10DEF"/>
    <w:rsid w:val="00C10F60"/>
    <w:rsid w:val="00C15324"/>
    <w:rsid w:val="00C16F7F"/>
    <w:rsid w:val="00C17ACE"/>
    <w:rsid w:val="00C25515"/>
    <w:rsid w:val="00C25C56"/>
    <w:rsid w:val="00C264EF"/>
    <w:rsid w:val="00C26894"/>
    <w:rsid w:val="00C35E93"/>
    <w:rsid w:val="00C4228B"/>
    <w:rsid w:val="00C44CB7"/>
    <w:rsid w:val="00C453A0"/>
    <w:rsid w:val="00C45C45"/>
    <w:rsid w:val="00C47100"/>
    <w:rsid w:val="00C55A2F"/>
    <w:rsid w:val="00C572EF"/>
    <w:rsid w:val="00C57A5A"/>
    <w:rsid w:val="00C643AB"/>
    <w:rsid w:val="00C64FDD"/>
    <w:rsid w:val="00C65CF3"/>
    <w:rsid w:val="00C671C9"/>
    <w:rsid w:val="00C715A3"/>
    <w:rsid w:val="00C71A7E"/>
    <w:rsid w:val="00C72EDB"/>
    <w:rsid w:val="00C730C9"/>
    <w:rsid w:val="00C746A7"/>
    <w:rsid w:val="00C80202"/>
    <w:rsid w:val="00C82F5D"/>
    <w:rsid w:val="00C931F8"/>
    <w:rsid w:val="00C94A0A"/>
    <w:rsid w:val="00C94ACC"/>
    <w:rsid w:val="00C96FD8"/>
    <w:rsid w:val="00CA5D82"/>
    <w:rsid w:val="00CA66CA"/>
    <w:rsid w:val="00CB4451"/>
    <w:rsid w:val="00CB45CB"/>
    <w:rsid w:val="00CB7652"/>
    <w:rsid w:val="00CC0510"/>
    <w:rsid w:val="00CD063D"/>
    <w:rsid w:val="00CD21EC"/>
    <w:rsid w:val="00CD5803"/>
    <w:rsid w:val="00CE0D88"/>
    <w:rsid w:val="00CE1040"/>
    <w:rsid w:val="00CE5143"/>
    <w:rsid w:val="00CE57D3"/>
    <w:rsid w:val="00CE754E"/>
    <w:rsid w:val="00CF11F7"/>
    <w:rsid w:val="00CF22A1"/>
    <w:rsid w:val="00CF34D1"/>
    <w:rsid w:val="00CF4627"/>
    <w:rsid w:val="00CF499D"/>
    <w:rsid w:val="00D00881"/>
    <w:rsid w:val="00D01820"/>
    <w:rsid w:val="00D02403"/>
    <w:rsid w:val="00D03F53"/>
    <w:rsid w:val="00D04A98"/>
    <w:rsid w:val="00D07484"/>
    <w:rsid w:val="00D11420"/>
    <w:rsid w:val="00D16311"/>
    <w:rsid w:val="00D17BBD"/>
    <w:rsid w:val="00D24875"/>
    <w:rsid w:val="00D263F5"/>
    <w:rsid w:val="00D27AF3"/>
    <w:rsid w:val="00D27C68"/>
    <w:rsid w:val="00D304F7"/>
    <w:rsid w:val="00D33A49"/>
    <w:rsid w:val="00D342BF"/>
    <w:rsid w:val="00D41601"/>
    <w:rsid w:val="00D4654B"/>
    <w:rsid w:val="00D4684D"/>
    <w:rsid w:val="00D51250"/>
    <w:rsid w:val="00D514D4"/>
    <w:rsid w:val="00D52E33"/>
    <w:rsid w:val="00D5584A"/>
    <w:rsid w:val="00D6003E"/>
    <w:rsid w:val="00D61D2E"/>
    <w:rsid w:val="00D65968"/>
    <w:rsid w:val="00D671B3"/>
    <w:rsid w:val="00D77163"/>
    <w:rsid w:val="00D77A11"/>
    <w:rsid w:val="00D816C8"/>
    <w:rsid w:val="00D84C82"/>
    <w:rsid w:val="00D86597"/>
    <w:rsid w:val="00D8791E"/>
    <w:rsid w:val="00D92EF8"/>
    <w:rsid w:val="00D9311E"/>
    <w:rsid w:val="00D95CC6"/>
    <w:rsid w:val="00D97973"/>
    <w:rsid w:val="00DA088F"/>
    <w:rsid w:val="00DA1E53"/>
    <w:rsid w:val="00DA33C1"/>
    <w:rsid w:val="00DA345B"/>
    <w:rsid w:val="00DB2E89"/>
    <w:rsid w:val="00DC1F3D"/>
    <w:rsid w:val="00DC2381"/>
    <w:rsid w:val="00DC4B9C"/>
    <w:rsid w:val="00DC535F"/>
    <w:rsid w:val="00DC63D3"/>
    <w:rsid w:val="00DC664F"/>
    <w:rsid w:val="00DC6D26"/>
    <w:rsid w:val="00DC7B28"/>
    <w:rsid w:val="00DD0459"/>
    <w:rsid w:val="00DD1AFA"/>
    <w:rsid w:val="00DE28ED"/>
    <w:rsid w:val="00DF6FDE"/>
    <w:rsid w:val="00E03C0C"/>
    <w:rsid w:val="00E068A8"/>
    <w:rsid w:val="00E07436"/>
    <w:rsid w:val="00E13B3B"/>
    <w:rsid w:val="00E13B51"/>
    <w:rsid w:val="00E17CE3"/>
    <w:rsid w:val="00E21A3B"/>
    <w:rsid w:val="00E31F2C"/>
    <w:rsid w:val="00E325F1"/>
    <w:rsid w:val="00E33C42"/>
    <w:rsid w:val="00E34986"/>
    <w:rsid w:val="00E34F99"/>
    <w:rsid w:val="00E35518"/>
    <w:rsid w:val="00E36F11"/>
    <w:rsid w:val="00E36FF1"/>
    <w:rsid w:val="00E40861"/>
    <w:rsid w:val="00E417A2"/>
    <w:rsid w:val="00E463D8"/>
    <w:rsid w:val="00E47B2E"/>
    <w:rsid w:val="00E52836"/>
    <w:rsid w:val="00E5610A"/>
    <w:rsid w:val="00E604D9"/>
    <w:rsid w:val="00E6108D"/>
    <w:rsid w:val="00E64166"/>
    <w:rsid w:val="00E6619E"/>
    <w:rsid w:val="00E672E5"/>
    <w:rsid w:val="00E73499"/>
    <w:rsid w:val="00E7462C"/>
    <w:rsid w:val="00E75D8B"/>
    <w:rsid w:val="00E7662E"/>
    <w:rsid w:val="00E8057D"/>
    <w:rsid w:val="00E80C76"/>
    <w:rsid w:val="00E80E11"/>
    <w:rsid w:val="00E832D8"/>
    <w:rsid w:val="00E859D3"/>
    <w:rsid w:val="00E86A7F"/>
    <w:rsid w:val="00E9456E"/>
    <w:rsid w:val="00E96207"/>
    <w:rsid w:val="00E96C24"/>
    <w:rsid w:val="00E971C9"/>
    <w:rsid w:val="00EA6F52"/>
    <w:rsid w:val="00EA7149"/>
    <w:rsid w:val="00EA7D51"/>
    <w:rsid w:val="00EB1989"/>
    <w:rsid w:val="00EB3881"/>
    <w:rsid w:val="00EB41EE"/>
    <w:rsid w:val="00EB47C5"/>
    <w:rsid w:val="00EB4848"/>
    <w:rsid w:val="00EB73BB"/>
    <w:rsid w:val="00EC0A6C"/>
    <w:rsid w:val="00EC1840"/>
    <w:rsid w:val="00EC18DF"/>
    <w:rsid w:val="00EC7360"/>
    <w:rsid w:val="00ED1595"/>
    <w:rsid w:val="00ED354E"/>
    <w:rsid w:val="00ED57AB"/>
    <w:rsid w:val="00ED5B0C"/>
    <w:rsid w:val="00ED73A3"/>
    <w:rsid w:val="00EE310B"/>
    <w:rsid w:val="00EE6C7B"/>
    <w:rsid w:val="00EF0ADD"/>
    <w:rsid w:val="00EF6A6A"/>
    <w:rsid w:val="00EF6AE7"/>
    <w:rsid w:val="00EF6ED3"/>
    <w:rsid w:val="00EF721F"/>
    <w:rsid w:val="00EF7B51"/>
    <w:rsid w:val="00F006D6"/>
    <w:rsid w:val="00F02C81"/>
    <w:rsid w:val="00F04620"/>
    <w:rsid w:val="00F04BE0"/>
    <w:rsid w:val="00F11767"/>
    <w:rsid w:val="00F121AE"/>
    <w:rsid w:val="00F13C30"/>
    <w:rsid w:val="00F15DC1"/>
    <w:rsid w:val="00F15DE9"/>
    <w:rsid w:val="00F15E5B"/>
    <w:rsid w:val="00F200DC"/>
    <w:rsid w:val="00F20F05"/>
    <w:rsid w:val="00F20FDC"/>
    <w:rsid w:val="00F27257"/>
    <w:rsid w:val="00F3013D"/>
    <w:rsid w:val="00F31C44"/>
    <w:rsid w:val="00F37089"/>
    <w:rsid w:val="00F422CC"/>
    <w:rsid w:val="00F44464"/>
    <w:rsid w:val="00F4522E"/>
    <w:rsid w:val="00F50479"/>
    <w:rsid w:val="00F50B15"/>
    <w:rsid w:val="00F51982"/>
    <w:rsid w:val="00F52BF0"/>
    <w:rsid w:val="00F53C16"/>
    <w:rsid w:val="00F574B6"/>
    <w:rsid w:val="00F63A22"/>
    <w:rsid w:val="00F63BB1"/>
    <w:rsid w:val="00F66CB8"/>
    <w:rsid w:val="00F7137D"/>
    <w:rsid w:val="00F76A4D"/>
    <w:rsid w:val="00F835D4"/>
    <w:rsid w:val="00F845C1"/>
    <w:rsid w:val="00F84E02"/>
    <w:rsid w:val="00F8684D"/>
    <w:rsid w:val="00F8770B"/>
    <w:rsid w:val="00F87888"/>
    <w:rsid w:val="00F93704"/>
    <w:rsid w:val="00F93A41"/>
    <w:rsid w:val="00FA0911"/>
    <w:rsid w:val="00FB0C41"/>
    <w:rsid w:val="00FB42E3"/>
    <w:rsid w:val="00FB540C"/>
    <w:rsid w:val="00FB5656"/>
    <w:rsid w:val="00FB69E5"/>
    <w:rsid w:val="00FB7C71"/>
    <w:rsid w:val="00FB7CAC"/>
    <w:rsid w:val="00FC29E6"/>
    <w:rsid w:val="00FC48CA"/>
    <w:rsid w:val="00FC79C7"/>
    <w:rsid w:val="00FD1E57"/>
    <w:rsid w:val="00FE3341"/>
    <w:rsid w:val="00FE6D06"/>
    <w:rsid w:val="00FF2933"/>
    <w:rsid w:val="00FF2B1E"/>
    <w:rsid w:val="00FF4336"/>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6A119"/>
  <w15:docId w15:val="{8B2E1473-7C2C-47C9-A3F1-5E567D1D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B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B242AD"/>
    <w:pPr>
      <w:keepNext/>
      <w:spacing w:before="240" w:after="60"/>
      <w:outlineLvl w:val="0"/>
    </w:pPr>
    <w:rPr>
      <w:rFonts w:ascii="Calibri" w:eastAsia="MS Gothic" w:hAnsi="Calibri"/>
      <w:b/>
      <w:bCs/>
      <w:kern w:val="32"/>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17BBD"/>
    <w:rPr>
      <w:b/>
      <w:bCs/>
    </w:rPr>
  </w:style>
  <w:style w:type="paragraph" w:styleId="NormalWeb">
    <w:name w:val="Normal (Web)"/>
    <w:basedOn w:val="Normal"/>
    <w:link w:val="NormalWebChar"/>
    <w:rsid w:val="00D17BBD"/>
    <w:pPr>
      <w:spacing w:before="100" w:beforeAutospacing="1" w:after="100" w:afterAutospacing="1"/>
    </w:pPr>
  </w:style>
  <w:style w:type="character" w:styleId="Emphasis">
    <w:name w:val="Emphasis"/>
    <w:qFormat/>
    <w:rsid w:val="00D17BBD"/>
    <w:rPr>
      <w:i/>
      <w:iCs/>
    </w:rPr>
  </w:style>
  <w:style w:type="character" w:customStyle="1" w:styleId="NormalWebChar">
    <w:name w:val="Normal (Web) Char"/>
    <w:link w:val="NormalWeb"/>
    <w:rsid w:val="00D17BB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F0BC0"/>
    <w:pPr>
      <w:tabs>
        <w:tab w:val="center" w:pos="4680"/>
        <w:tab w:val="right" w:pos="9360"/>
      </w:tabs>
    </w:pPr>
  </w:style>
  <w:style w:type="character" w:customStyle="1" w:styleId="HeaderChar">
    <w:name w:val="Header Char"/>
    <w:basedOn w:val="DefaultParagraphFont"/>
    <w:link w:val="Header"/>
    <w:uiPriority w:val="99"/>
    <w:rsid w:val="00BF0B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F0BC0"/>
    <w:pPr>
      <w:tabs>
        <w:tab w:val="center" w:pos="4680"/>
        <w:tab w:val="right" w:pos="9360"/>
      </w:tabs>
    </w:pPr>
  </w:style>
  <w:style w:type="character" w:customStyle="1" w:styleId="FooterChar">
    <w:name w:val="Footer Char"/>
    <w:basedOn w:val="DefaultParagraphFont"/>
    <w:link w:val="Footer"/>
    <w:uiPriority w:val="99"/>
    <w:rsid w:val="00BF0BC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C7A59"/>
    <w:rPr>
      <w:rFonts w:ascii="Tahoma" w:hAnsi="Tahoma" w:cs="Tahoma"/>
      <w:sz w:val="16"/>
      <w:szCs w:val="16"/>
    </w:rPr>
  </w:style>
  <w:style w:type="character" w:customStyle="1" w:styleId="BalloonTextChar">
    <w:name w:val="Balloon Text Char"/>
    <w:basedOn w:val="DefaultParagraphFont"/>
    <w:link w:val="BalloonText"/>
    <w:uiPriority w:val="99"/>
    <w:semiHidden/>
    <w:rsid w:val="004C7A59"/>
    <w:rPr>
      <w:rFonts w:ascii="Tahoma" w:eastAsia="Times New Roman" w:hAnsi="Tahoma" w:cs="Tahoma"/>
      <w:sz w:val="16"/>
      <w:szCs w:val="16"/>
    </w:rPr>
  </w:style>
  <w:style w:type="character" w:customStyle="1" w:styleId="NormalWebChar1">
    <w:name w:val="Normal (Web) Char1"/>
    <w:aliases w:val="Normal (Web) Char Char"/>
    <w:semiHidden/>
    <w:locked/>
    <w:rsid w:val="00D9311E"/>
    <w:rPr>
      <w:sz w:val="24"/>
      <w:szCs w:val="24"/>
    </w:rPr>
  </w:style>
  <w:style w:type="character" w:styleId="Hyperlink">
    <w:name w:val="Hyperlink"/>
    <w:basedOn w:val="DefaultParagraphFont"/>
    <w:uiPriority w:val="99"/>
    <w:unhideWhenUsed/>
    <w:rsid w:val="0014226A"/>
    <w:rPr>
      <w:color w:val="0563C1" w:themeColor="hyperlink"/>
      <w:u w:val="single"/>
    </w:rPr>
  </w:style>
  <w:style w:type="table" w:styleId="TableGrid">
    <w:name w:val="Table Grid"/>
    <w:basedOn w:val="TableNormal"/>
    <w:rsid w:val="0017496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068A8"/>
    <w:pPr>
      <w:spacing w:after="120"/>
      <w:ind w:left="360"/>
    </w:pPr>
    <w:rPr>
      <w:lang w:val="vi-VN" w:eastAsia="vi-VN"/>
    </w:rPr>
  </w:style>
  <w:style w:type="character" w:customStyle="1" w:styleId="BodyTextIndentChar">
    <w:name w:val="Body Text Indent Char"/>
    <w:basedOn w:val="DefaultParagraphFont"/>
    <w:link w:val="BodyTextIndent"/>
    <w:rsid w:val="00E068A8"/>
    <w:rPr>
      <w:rFonts w:ascii="Times New Roman" w:eastAsia="Times New Roman" w:hAnsi="Times New Roman" w:cs="Times New Roman"/>
      <w:sz w:val="24"/>
      <w:szCs w:val="24"/>
      <w:lang w:val="vi-VN" w:eastAsia="vi-VN"/>
    </w:rPr>
  </w:style>
  <w:style w:type="character" w:customStyle="1" w:styleId="Heading1Char">
    <w:name w:val="Heading 1 Char"/>
    <w:basedOn w:val="DefaultParagraphFont"/>
    <w:link w:val="Heading1"/>
    <w:uiPriority w:val="99"/>
    <w:rsid w:val="00B242AD"/>
    <w:rPr>
      <w:rFonts w:ascii="Calibri" w:eastAsia="MS Gothic" w:hAnsi="Calibri" w:cs="Times New Roman"/>
      <w:b/>
      <w:bCs/>
      <w:kern w:val="32"/>
      <w:sz w:val="32"/>
      <w:szCs w:val="32"/>
      <w:lang w:eastAsia="zh-CN"/>
    </w:rPr>
  </w:style>
  <w:style w:type="paragraph" w:styleId="ListParagraph">
    <w:name w:val="List Paragraph"/>
    <w:basedOn w:val="Normal"/>
    <w:uiPriority w:val="34"/>
    <w:qFormat/>
    <w:rsid w:val="00BF105C"/>
    <w:pPr>
      <w:ind w:left="720"/>
      <w:contextualSpacing/>
    </w:pPr>
  </w:style>
  <w:style w:type="character" w:customStyle="1" w:styleId="fontstyle01">
    <w:name w:val="fontstyle01"/>
    <w:basedOn w:val="DefaultParagraphFont"/>
    <w:rsid w:val="00A60F97"/>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45712">
      <w:bodyDiv w:val="1"/>
      <w:marLeft w:val="0"/>
      <w:marRight w:val="0"/>
      <w:marTop w:val="0"/>
      <w:marBottom w:val="0"/>
      <w:divBdr>
        <w:top w:val="none" w:sz="0" w:space="0" w:color="auto"/>
        <w:left w:val="none" w:sz="0" w:space="0" w:color="auto"/>
        <w:bottom w:val="none" w:sz="0" w:space="0" w:color="auto"/>
        <w:right w:val="none" w:sz="0" w:space="0" w:color="auto"/>
      </w:divBdr>
    </w:div>
    <w:div w:id="1539972300">
      <w:bodyDiv w:val="1"/>
      <w:marLeft w:val="0"/>
      <w:marRight w:val="0"/>
      <w:marTop w:val="0"/>
      <w:marBottom w:val="0"/>
      <w:divBdr>
        <w:top w:val="none" w:sz="0" w:space="0" w:color="auto"/>
        <w:left w:val="none" w:sz="0" w:space="0" w:color="auto"/>
        <w:bottom w:val="none" w:sz="0" w:space="0" w:color="auto"/>
        <w:right w:val="none" w:sz="0" w:space="0" w:color="auto"/>
      </w:divBdr>
    </w:div>
    <w:div w:id="180226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BCF2B-6B57-430D-83ED-D1A664EA5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9957</Words>
  <Characters>56758</Characters>
  <Application>Microsoft Office Word</Application>
  <DocSecurity>0</DocSecurity>
  <Lines>472</Lines>
  <Paragraphs>133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66582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HT</dc:creator>
  <cp:lastModifiedBy>admin</cp:lastModifiedBy>
  <cp:revision>2</cp:revision>
  <cp:lastPrinted>2024-08-20T01:14:00Z</cp:lastPrinted>
  <dcterms:created xsi:type="dcterms:W3CDTF">2024-09-05T07:32:00Z</dcterms:created>
  <dcterms:modified xsi:type="dcterms:W3CDTF">2024-09-05T07:32:00Z</dcterms:modified>
</cp:coreProperties>
</file>